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FC96" w14:textId="05CAC92A" w:rsidR="00D06224" w:rsidRPr="005266C8" w:rsidRDefault="00D06224" w:rsidP="00DF61CB">
      <w:pPr>
        <w:autoSpaceDE w:val="0"/>
        <w:autoSpaceDN w:val="0"/>
        <w:adjustRightInd w:val="0"/>
        <w:spacing w:after="0" w:line="240" w:lineRule="auto"/>
        <w:rPr>
          <w:rFonts w:eastAsia="Calibri" w:cstheme="minorHAnsi"/>
          <w:b/>
          <w:i/>
          <w:iCs/>
          <w:sz w:val="24"/>
          <w:szCs w:val="24"/>
        </w:rPr>
      </w:pPr>
      <w:r w:rsidRPr="005266C8">
        <w:rPr>
          <w:rFonts w:eastAsia="Calibri" w:cstheme="minorHAnsi"/>
          <w:b/>
          <w:i/>
          <w:iCs/>
          <w:sz w:val="24"/>
          <w:szCs w:val="24"/>
        </w:rPr>
        <w:t>How effective is the use of</w:t>
      </w:r>
      <w:r w:rsidR="00402E9B" w:rsidRPr="005266C8">
        <w:rPr>
          <w:rFonts w:eastAsia="Calibri" w:cstheme="minorHAnsi"/>
          <w:b/>
          <w:i/>
          <w:iCs/>
          <w:sz w:val="24"/>
          <w:szCs w:val="24"/>
        </w:rPr>
        <w:t xml:space="preserve"> </w:t>
      </w:r>
      <w:r w:rsidR="00130A3A" w:rsidRPr="005266C8">
        <w:rPr>
          <w:rFonts w:eastAsia="Calibri" w:cstheme="minorHAnsi"/>
          <w:b/>
          <w:i/>
          <w:iCs/>
          <w:sz w:val="24"/>
          <w:szCs w:val="24"/>
        </w:rPr>
        <w:t>personalised</w:t>
      </w:r>
      <w:r w:rsidR="00402E9B" w:rsidRPr="005266C8">
        <w:rPr>
          <w:rFonts w:eastAsia="Calibri" w:cstheme="minorHAnsi"/>
          <w:b/>
          <w:i/>
          <w:iCs/>
          <w:sz w:val="24"/>
          <w:szCs w:val="24"/>
        </w:rPr>
        <w:t xml:space="preserve"> webinars to </w:t>
      </w:r>
      <w:r w:rsidR="00130A3A" w:rsidRPr="005266C8">
        <w:rPr>
          <w:rFonts w:eastAsia="Calibri" w:cstheme="minorHAnsi"/>
          <w:b/>
          <w:i/>
          <w:iCs/>
          <w:sz w:val="24"/>
          <w:szCs w:val="24"/>
        </w:rPr>
        <w:t>support</w:t>
      </w:r>
      <w:r w:rsidR="00AB34E8" w:rsidRPr="005266C8">
        <w:rPr>
          <w:rFonts w:eastAsia="Calibri" w:cstheme="minorHAnsi"/>
          <w:b/>
          <w:i/>
          <w:iCs/>
          <w:sz w:val="24"/>
          <w:szCs w:val="24"/>
        </w:rPr>
        <w:t xml:space="preserve"> the development of</w:t>
      </w:r>
      <w:r w:rsidR="00130A3A" w:rsidRPr="005266C8">
        <w:rPr>
          <w:rFonts w:eastAsia="Calibri" w:cstheme="minorHAnsi"/>
          <w:b/>
          <w:i/>
          <w:iCs/>
          <w:sz w:val="24"/>
          <w:szCs w:val="24"/>
        </w:rPr>
        <w:t xml:space="preserve"> </w:t>
      </w:r>
      <w:r w:rsidR="00402E9B" w:rsidRPr="005266C8">
        <w:rPr>
          <w:rFonts w:eastAsia="Calibri" w:cstheme="minorHAnsi"/>
          <w:b/>
          <w:i/>
          <w:iCs/>
          <w:sz w:val="24"/>
          <w:szCs w:val="24"/>
        </w:rPr>
        <w:t xml:space="preserve">shared understanding of communication </w:t>
      </w:r>
      <w:r w:rsidR="00FD2261" w:rsidRPr="005266C8">
        <w:rPr>
          <w:rFonts w:eastAsia="Calibri" w:cstheme="minorHAnsi"/>
          <w:b/>
          <w:i/>
          <w:iCs/>
          <w:sz w:val="24"/>
          <w:szCs w:val="24"/>
        </w:rPr>
        <w:t>interventions</w:t>
      </w:r>
      <w:r w:rsidR="002248BD" w:rsidRPr="005266C8">
        <w:rPr>
          <w:rFonts w:eastAsia="Calibri" w:cstheme="minorHAnsi"/>
          <w:b/>
          <w:i/>
          <w:iCs/>
          <w:sz w:val="24"/>
          <w:szCs w:val="24"/>
        </w:rPr>
        <w:t xml:space="preserve"> for learners </w:t>
      </w:r>
      <w:r w:rsidR="00432A04" w:rsidRPr="005266C8">
        <w:rPr>
          <w:rFonts w:eastAsia="Calibri" w:cstheme="minorHAnsi"/>
          <w:b/>
          <w:i/>
          <w:iCs/>
          <w:sz w:val="24"/>
          <w:szCs w:val="24"/>
        </w:rPr>
        <w:t>w</w:t>
      </w:r>
      <w:r w:rsidR="00B059F2" w:rsidRPr="005266C8">
        <w:rPr>
          <w:rFonts w:eastAsia="Calibri" w:cstheme="minorHAnsi"/>
          <w:b/>
          <w:i/>
          <w:iCs/>
          <w:sz w:val="24"/>
          <w:szCs w:val="24"/>
        </w:rPr>
        <w:t>ith</w:t>
      </w:r>
      <w:r w:rsidR="00432A04" w:rsidRPr="005266C8">
        <w:rPr>
          <w:rFonts w:eastAsia="Calibri" w:cstheme="minorHAnsi"/>
          <w:b/>
          <w:i/>
          <w:iCs/>
          <w:sz w:val="24"/>
          <w:szCs w:val="24"/>
        </w:rPr>
        <w:t xml:space="preserve"> both complex learning needs and parents who have a limited command of English </w:t>
      </w:r>
      <w:r w:rsidR="00AB34E8" w:rsidRPr="005266C8">
        <w:rPr>
          <w:rFonts w:eastAsia="Calibri" w:cstheme="minorHAnsi"/>
          <w:b/>
          <w:i/>
          <w:iCs/>
          <w:sz w:val="24"/>
          <w:szCs w:val="24"/>
        </w:rPr>
        <w:t>during a period of remote learning</w:t>
      </w:r>
      <w:r w:rsidRPr="005266C8">
        <w:rPr>
          <w:rFonts w:eastAsia="Calibri" w:cstheme="minorHAnsi"/>
          <w:b/>
          <w:i/>
          <w:iCs/>
          <w:sz w:val="24"/>
          <w:szCs w:val="24"/>
        </w:rPr>
        <w:t>?</w:t>
      </w:r>
    </w:p>
    <w:p w14:paraId="4F9400A9" w14:textId="4ACA99C0" w:rsidR="00ED1106" w:rsidRDefault="00ED1106" w:rsidP="00DF61CB">
      <w:pPr>
        <w:autoSpaceDE w:val="0"/>
        <w:autoSpaceDN w:val="0"/>
        <w:adjustRightInd w:val="0"/>
        <w:spacing w:after="0" w:line="240" w:lineRule="auto"/>
        <w:rPr>
          <w:rFonts w:eastAsia="Calibri" w:cstheme="minorHAnsi"/>
          <w:b/>
          <w:sz w:val="24"/>
          <w:szCs w:val="24"/>
        </w:rPr>
      </w:pPr>
    </w:p>
    <w:p w14:paraId="59792E98" w14:textId="336018C0" w:rsidR="00290031" w:rsidRDefault="00290031" w:rsidP="00DF61CB">
      <w:pPr>
        <w:autoSpaceDE w:val="0"/>
        <w:autoSpaceDN w:val="0"/>
        <w:adjustRightInd w:val="0"/>
        <w:spacing w:after="0" w:line="240" w:lineRule="auto"/>
        <w:rPr>
          <w:rFonts w:eastAsia="Calibri" w:cstheme="minorHAnsi"/>
          <w:b/>
          <w:sz w:val="24"/>
          <w:szCs w:val="24"/>
        </w:rPr>
      </w:pPr>
      <w:r>
        <w:rPr>
          <w:rFonts w:eastAsia="Calibri" w:cstheme="minorHAnsi"/>
          <w:b/>
          <w:sz w:val="24"/>
          <w:szCs w:val="24"/>
        </w:rPr>
        <w:t xml:space="preserve">Emma Harvey </w:t>
      </w:r>
    </w:p>
    <w:p w14:paraId="08A24769" w14:textId="549A2976" w:rsidR="00290031" w:rsidRDefault="00290031" w:rsidP="00DF61CB">
      <w:pPr>
        <w:autoSpaceDE w:val="0"/>
        <w:autoSpaceDN w:val="0"/>
        <w:adjustRightInd w:val="0"/>
        <w:spacing w:after="0" w:line="240" w:lineRule="auto"/>
        <w:rPr>
          <w:rFonts w:eastAsia="Calibri" w:cstheme="minorHAnsi"/>
          <w:b/>
          <w:sz w:val="24"/>
          <w:szCs w:val="24"/>
        </w:rPr>
      </w:pPr>
    </w:p>
    <w:p w14:paraId="3935750D" w14:textId="77777777" w:rsidR="00290031" w:rsidRDefault="00290031" w:rsidP="00DF61CB">
      <w:pPr>
        <w:autoSpaceDE w:val="0"/>
        <w:autoSpaceDN w:val="0"/>
        <w:adjustRightInd w:val="0"/>
        <w:spacing w:after="0" w:line="240" w:lineRule="auto"/>
        <w:rPr>
          <w:rFonts w:eastAsia="Calibri" w:cstheme="minorHAnsi"/>
          <w:b/>
          <w:sz w:val="24"/>
          <w:szCs w:val="24"/>
        </w:rPr>
      </w:pPr>
    </w:p>
    <w:p w14:paraId="63CA51F7" w14:textId="1CE188AE" w:rsidR="00ED1106" w:rsidRDefault="00ED1106" w:rsidP="00DF61CB">
      <w:pPr>
        <w:autoSpaceDE w:val="0"/>
        <w:autoSpaceDN w:val="0"/>
        <w:adjustRightInd w:val="0"/>
        <w:spacing w:after="0" w:line="240" w:lineRule="auto"/>
        <w:rPr>
          <w:rFonts w:eastAsia="Calibri" w:cstheme="minorHAnsi"/>
          <w:b/>
          <w:sz w:val="24"/>
          <w:szCs w:val="24"/>
        </w:rPr>
      </w:pPr>
      <w:r>
        <w:rPr>
          <w:rFonts w:eastAsia="Calibri" w:cstheme="minorHAnsi"/>
          <w:b/>
          <w:sz w:val="24"/>
          <w:szCs w:val="24"/>
        </w:rPr>
        <w:t>Abstract</w:t>
      </w:r>
    </w:p>
    <w:p w14:paraId="13453F2D" w14:textId="6B31CC19" w:rsidR="00ED1106" w:rsidRDefault="00ED1106" w:rsidP="00DF61CB">
      <w:pPr>
        <w:autoSpaceDE w:val="0"/>
        <w:autoSpaceDN w:val="0"/>
        <w:adjustRightInd w:val="0"/>
        <w:spacing w:after="0" w:line="240" w:lineRule="auto"/>
        <w:rPr>
          <w:rFonts w:eastAsia="Calibri" w:cstheme="minorHAnsi"/>
          <w:b/>
          <w:sz w:val="24"/>
          <w:szCs w:val="24"/>
        </w:rPr>
      </w:pPr>
    </w:p>
    <w:p w14:paraId="706FDC42" w14:textId="42DB94D8" w:rsidR="006A005F" w:rsidRPr="00290031" w:rsidRDefault="006A005F" w:rsidP="00DF61CB">
      <w:pPr>
        <w:autoSpaceDE w:val="0"/>
        <w:autoSpaceDN w:val="0"/>
        <w:adjustRightInd w:val="0"/>
        <w:spacing w:after="0" w:line="240" w:lineRule="auto"/>
        <w:rPr>
          <w:rFonts w:eastAsia="Calibri" w:cstheme="minorHAnsi"/>
          <w:bCs/>
          <w:sz w:val="24"/>
          <w:szCs w:val="24"/>
        </w:rPr>
      </w:pPr>
      <w:r w:rsidRPr="00290031">
        <w:rPr>
          <w:rFonts w:eastAsia="Calibri" w:cstheme="minorHAnsi"/>
          <w:bCs/>
          <w:sz w:val="24"/>
          <w:szCs w:val="24"/>
        </w:rPr>
        <w:t xml:space="preserve">This </w:t>
      </w:r>
      <w:r w:rsidR="00F70491" w:rsidRPr="00290031">
        <w:rPr>
          <w:rFonts w:eastAsia="Calibri" w:cstheme="minorHAnsi"/>
          <w:bCs/>
          <w:sz w:val="24"/>
          <w:szCs w:val="24"/>
        </w:rPr>
        <w:t xml:space="preserve">project </w:t>
      </w:r>
      <w:r w:rsidR="00370533">
        <w:rPr>
          <w:rFonts w:eastAsia="Calibri" w:cstheme="minorHAnsi"/>
          <w:bCs/>
          <w:sz w:val="24"/>
          <w:szCs w:val="24"/>
        </w:rPr>
        <w:t xml:space="preserve">was intended to explore </w:t>
      </w:r>
      <w:r w:rsidRPr="00290031">
        <w:rPr>
          <w:rFonts w:eastAsia="Calibri" w:cstheme="minorHAnsi"/>
          <w:bCs/>
          <w:sz w:val="24"/>
          <w:szCs w:val="24"/>
        </w:rPr>
        <w:t xml:space="preserve">the impact of personalised webinars to support the development of a shared understanding of communication interventions for learners with both complex </w:t>
      </w:r>
      <w:r w:rsidR="009324F4" w:rsidRPr="00290031">
        <w:rPr>
          <w:rFonts w:eastAsia="Calibri" w:cstheme="minorHAnsi"/>
          <w:bCs/>
          <w:sz w:val="24"/>
          <w:szCs w:val="24"/>
        </w:rPr>
        <w:t>learning needs and parents who have a limited command of English</w:t>
      </w:r>
      <w:r w:rsidR="00F70491" w:rsidRPr="00290031">
        <w:rPr>
          <w:rFonts w:eastAsia="Calibri" w:cstheme="minorHAnsi"/>
          <w:bCs/>
          <w:sz w:val="24"/>
          <w:szCs w:val="24"/>
        </w:rPr>
        <w:t xml:space="preserve"> during a period of anticipated remote learning. </w:t>
      </w:r>
      <w:proofErr w:type="gramStart"/>
      <w:r w:rsidR="00F70491" w:rsidRPr="00290031">
        <w:rPr>
          <w:rFonts w:eastAsia="Calibri" w:cstheme="minorHAnsi"/>
          <w:bCs/>
          <w:sz w:val="24"/>
          <w:szCs w:val="24"/>
        </w:rPr>
        <w:t>Unfortunately</w:t>
      </w:r>
      <w:proofErr w:type="gramEnd"/>
      <w:r w:rsidR="00F70491" w:rsidRPr="00290031">
        <w:rPr>
          <w:rFonts w:eastAsia="Calibri" w:cstheme="minorHAnsi"/>
          <w:bCs/>
          <w:sz w:val="24"/>
          <w:szCs w:val="24"/>
        </w:rPr>
        <w:t xml:space="preserve"> the</w:t>
      </w:r>
      <w:r w:rsidR="00494A6F" w:rsidRPr="00290031">
        <w:rPr>
          <w:rFonts w:eastAsia="Calibri" w:cstheme="minorHAnsi"/>
          <w:bCs/>
          <w:sz w:val="24"/>
          <w:szCs w:val="24"/>
        </w:rPr>
        <w:t xml:space="preserve">re were a number of unforeseen complications, </w:t>
      </w:r>
      <w:r w:rsidR="008159E7" w:rsidRPr="00290031">
        <w:rPr>
          <w:rFonts w:eastAsia="Calibri" w:cstheme="minorHAnsi"/>
          <w:bCs/>
          <w:sz w:val="24"/>
          <w:szCs w:val="24"/>
        </w:rPr>
        <w:t>meaning that definitive conclusions cannot be drawn. This report details the</w:t>
      </w:r>
      <w:r w:rsidR="00953886" w:rsidRPr="00290031">
        <w:rPr>
          <w:rFonts w:eastAsia="Calibri" w:cstheme="minorHAnsi"/>
          <w:bCs/>
          <w:sz w:val="24"/>
          <w:szCs w:val="24"/>
        </w:rPr>
        <w:t xml:space="preserve">se issues and provides a summary of </w:t>
      </w:r>
      <w:r w:rsidR="005266C8">
        <w:rPr>
          <w:rFonts w:eastAsia="Calibri" w:cstheme="minorHAnsi"/>
          <w:bCs/>
          <w:sz w:val="24"/>
          <w:szCs w:val="24"/>
        </w:rPr>
        <w:t>planned future action.</w:t>
      </w:r>
    </w:p>
    <w:p w14:paraId="2239FB0C" w14:textId="77777777" w:rsidR="002248BD" w:rsidRPr="00B22310" w:rsidRDefault="002248BD" w:rsidP="00DF61CB">
      <w:pPr>
        <w:autoSpaceDE w:val="0"/>
        <w:autoSpaceDN w:val="0"/>
        <w:adjustRightInd w:val="0"/>
        <w:spacing w:after="0" w:line="240" w:lineRule="auto"/>
        <w:rPr>
          <w:rFonts w:eastAsia="Calibri" w:cstheme="minorHAnsi"/>
          <w:b/>
          <w:sz w:val="24"/>
          <w:szCs w:val="24"/>
        </w:rPr>
      </w:pPr>
    </w:p>
    <w:p w14:paraId="11603037" w14:textId="5B1682E4" w:rsidR="00DF61CB" w:rsidRPr="00B22310" w:rsidRDefault="00DF61CB" w:rsidP="00DF61CB">
      <w:pPr>
        <w:autoSpaceDE w:val="0"/>
        <w:autoSpaceDN w:val="0"/>
        <w:adjustRightInd w:val="0"/>
        <w:spacing w:after="0" w:line="240" w:lineRule="auto"/>
        <w:rPr>
          <w:rFonts w:eastAsia="Calibri" w:cstheme="minorHAnsi"/>
          <w:b/>
          <w:sz w:val="24"/>
          <w:szCs w:val="24"/>
        </w:rPr>
      </w:pPr>
      <w:r w:rsidRPr="00B22310">
        <w:rPr>
          <w:rFonts w:eastAsia="Calibri" w:cstheme="minorHAnsi"/>
          <w:b/>
          <w:sz w:val="24"/>
          <w:szCs w:val="24"/>
        </w:rPr>
        <w:t xml:space="preserve">Introduction </w:t>
      </w:r>
    </w:p>
    <w:p w14:paraId="32265FF5" w14:textId="77777777" w:rsidR="00DF61CB" w:rsidRPr="00B22310" w:rsidRDefault="00DF61CB" w:rsidP="00DF61CB">
      <w:pPr>
        <w:autoSpaceDE w:val="0"/>
        <w:autoSpaceDN w:val="0"/>
        <w:adjustRightInd w:val="0"/>
        <w:spacing w:after="0" w:line="240" w:lineRule="auto"/>
        <w:rPr>
          <w:rFonts w:eastAsia="Calibri" w:cstheme="minorHAnsi"/>
          <w:sz w:val="24"/>
          <w:szCs w:val="24"/>
        </w:rPr>
      </w:pPr>
    </w:p>
    <w:p w14:paraId="5A8946D4" w14:textId="2AEBDBC1" w:rsidR="00DF61CB" w:rsidRPr="009947ED" w:rsidRDefault="009947ED" w:rsidP="00DF61CB">
      <w:pPr>
        <w:autoSpaceDE w:val="0"/>
        <w:autoSpaceDN w:val="0"/>
        <w:adjustRightInd w:val="0"/>
        <w:spacing w:after="0" w:line="240" w:lineRule="auto"/>
        <w:rPr>
          <w:rFonts w:eastAsia="Calibri" w:cstheme="minorHAnsi"/>
          <w:bCs/>
          <w:sz w:val="24"/>
          <w:szCs w:val="24"/>
        </w:rPr>
      </w:pPr>
      <w:r w:rsidRPr="00823F0F">
        <w:rPr>
          <w:rFonts w:eastAsia="Calibri" w:cstheme="minorHAnsi"/>
          <w:bCs/>
          <w:sz w:val="24"/>
          <w:szCs w:val="24"/>
        </w:rPr>
        <w:t>This project was conceived in the wake of an unprecedented countrywide lockdown caused by the Covid-19 pandemic, which had lasted from April 2020 until the end of the summer term. The expectation was that from August 2020 the pupils in our complex learning needs school would be expected to learn from home part of the week, as part of a programme of ‘blended learning’</w:t>
      </w:r>
      <w:r>
        <w:rPr>
          <w:rFonts w:eastAsia="Calibri" w:cstheme="minorHAnsi"/>
          <w:bCs/>
          <w:sz w:val="24"/>
          <w:szCs w:val="24"/>
        </w:rPr>
        <w:t xml:space="preserve">, </w:t>
      </w:r>
      <w:r w:rsidR="009E7D71">
        <w:rPr>
          <w:rFonts w:eastAsia="Calibri" w:cstheme="minorHAnsi"/>
          <w:bCs/>
          <w:sz w:val="24"/>
          <w:szCs w:val="24"/>
        </w:rPr>
        <w:t xml:space="preserve">something that we had </w:t>
      </w:r>
      <w:r w:rsidR="00EA1BD9">
        <w:rPr>
          <w:rFonts w:eastAsia="Calibri" w:cstheme="minorHAnsi"/>
          <w:bCs/>
          <w:sz w:val="24"/>
          <w:szCs w:val="24"/>
        </w:rPr>
        <w:t>never</w:t>
      </w:r>
      <w:r w:rsidR="009E7D71">
        <w:rPr>
          <w:rFonts w:eastAsia="Calibri" w:cstheme="minorHAnsi"/>
          <w:bCs/>
          <w:sz w:val="24"/>
          <w:szCs w:val="24"/>
        </w:rPr>
        <w:t xml:space="preserve"> experienced</w:t>
      </w:r>
      <w:r w:rsidRPr="00823F0F">
        <w:rPr>
          <w:rFonts w:eastAsia="Calibri" w:cstheme="minorHAnsi"/>
          <w:bCs/>
          <w:sz w:val="24"/>
          <w:szCs w:val="24"/>
        </w:rPr>
        <w:t xml:space="preserve">. </w:t>
      </w:r>
      <w:r w:rsidR="00DF61CB" w:rsidRPr="00B22310">
        <w:rPr>
          <w:rFonts w:cstheme="minorHAnsi"/>
          <w:sz w:val="24"/>
          <w:szCs w:val="24"/>
        </w:rPr>
        <w:t>I initially intended to carry out small scale classroom-based research into the efficacy of personalised webinars to support the cooperative use of communication supports at home and in school for</w:t>
      </w:r>
      <w:r w:rsidR="006F37A6">
        <w:rPr>
          <w:rFonts w:cstheme="minorHAnsi"/>
          <w:sz w:val="24"/>
          <w:szCs w:val="24"/>
        </w:rPr>
        <w:t xml:space="preserve"> our</w:t>
      </w:r>
      <w:r w:rsidR="00DF61CB" w:rsidRPr="00B22310">
        <w:rPr>
          <w:rFonts w:cstheme="minorHAnsi"/>
          <w:sz w:val="24"/>
          <w:szCs w:val="24"/>
        </w:rPr>
        <w:t xml:space="preserve"> </w:t>
      </w:r>
      <w:r w:rsidR="005F5A91" w:rsidRPr="00B22310">
        <w:rPr>
          <w:rFonts w:cstheme="minorHAnsi"/>
          <w:sz w:val="24"/>
          <w:szCs w:val="24"/>
        </w:rPr>
        <w:t xml:space="preserve">pupils </w:t>
      </w:r>
      <w:r w:rsidR="006F37A6">
        <w:rPr>
          <w:rFonts w:cstheme="minorHAnsi"/>
          <w:sz w:val="24"/>
          <w:szCs w:val="24"/>
        </w:rPr>
        <w:t xml:space="preserve">but upon </w:t>
      </w:r>
      <w:r w:rsidR="005D3AC9">
        <w:rPr>
          <w:rFonts w:cstheme="minorHAnsi"/>
          <w:sz w:val="24"/>
          <w:szCs w:val="24"/>
        </w:rPr>
        <w:t xml:space="preserve">discussing this issue with parents, I realised that there was a significant gap in knowledge between parents </w:t>
      </w:r>
      <w:r w:rsidR="005F5A91" w:rsidRPr="00B22310">
        <w:rPr>
          <w:rFonts w:cstheme="minorHAnsi"/>
          <w:sz w:val="24"/>
          <w:szCs w:val="24"/>
        </w:rPr>
        <w:t>with</w:t>
      </w:r>
      <w:r w:rsidR="005D3AC9">
        <w:rPr>
          <w:rFonts w:cstheme="minorHAnsi"/>
          <w:sz w:val="24"/>
          <w:szCs w:val="24"/>
        </w:rPr>
        <w:t xml:space="preserve"> native level English and those with</w:t>
      </w:r>
      <w:r w:rsidR="005F5A91" w:rsidRPr="00B22310">
        <w:rPr>
          <w:rFonts w:cstheme="minorHAnsi"/>
          <w:sz w:val="24"/>
          <w:szCs w:val="24"/>
        </w:rPr>
        <w:t xml:space="preserve"> a limited command of English, the language of instruction in our setting</w:t>
      </w:r>
      <w:r w:rsidR="00DF61CB" w:rsidRPr="00B22310">
        <w:rPr>
          <w:rFonts w:cstheme="minorHAnsi"/>
          <w:sz w:val="24"/>
          <w:szCs w:val="24"/>
        </w:rPr>
        <w:t xml:space="preserve">. </w:t>
      </w:r>
      <w:proofErr w:type="gramStart"/>
      <w:r w:rsidR="00BA0BEF">
        <w:rPr>
          <w:rFonts w:cstheme="minorHAnsi"/>
          <w:sz w:val="24"/>
          <w:szCs w:val="24"/>
        </w:rPr>
        <w:t>As a consequence</w:t>
      </w:r>
      <w:proofErr w:type="gramEnd"/>
      <w:r w:rsidR="00BA0BEF">
        <w:rPr>
          <w:rFonts w:cstheme="minorHAnsi"/>
          <w:sz w:val="24"/>
          <w:szCs w:val="24"/>
        </w:rPr>
        <w:t xml:space="preserve">, I narrowed the focus of the study </w:t>
      </w:r>
      <w:r w:rsidR="00492647">
        <w:rPr>
          <w:rFonts w:cstheme="minorHAnsi"/>
          <w:sz w:val="24"/>
          <w:szCs w:val="24"/>
        </w:rPr>
        <w:t xml:space="preserve">to look solely at the impact of personalised webinars to support pupils both with a complex learning need and </w:t>
      </w:r>
      <w:r w:rsidR="000E705F">
        <w:rPr>
          <w:rFonts w:cstheme="minorHAnsi"/>
          <w:sz w:val="24"/>
          <w:szCs w:val="24"/>
        </w:rPr>
        <w:t>parents with a limited command of English. Unfortunately, t</w:t>
      </w:r>
      <w:r w:rsidR="00DF61CB" w:rsidRPr="00B22310">
        <w:rPr>
          <w:rFonts w:cstheme="minorHAnsi"/>
          <w:sz w:val="24"/>
          <w:szCs w:val="24"/>
        </w:rPr>
        <w:t xml:space="preserve">he research hit </w:t>
      </w:r>
      <w:proofErr w:type="gramStart"/>
      <w:r w:rsidR="00DF61CB" w:rsidRPr="00B22310">
        <w:rPr>
          <w:rFonts w:cstheme="minorHAnsi"/>
          <w:sz w:val="24"/>
          <w:szCs w:val="24"/>
        </w:rPr>
        <w:t>a number of</w:t>
      </w:r>
      <w:proofErr w:type="gramEnd"/>
      <w:r w:rsidR="00DF61CB" w:rsidRPr="00B22310">
        <w:rPr>
          <w:rFonts w:cstheme="minorHAnsi"/>
          <w:sz w:val="24"/>
          <w:szCs w:val="24"/>
        </w:rPr>
        <w:t xml:space="preserve"> stumbling points, </w:t>
      </w:r>
      <w:r w:rsidR="0021534A" w:rsidRPr="00B22310">
        <w:rPr>
          <w:rFonts w:cstheme="minorHAnsi"/>
          <w:sz w:val="24"/>
          <w:szCs w:val="24"/>
        </w:rPr>
        <w:t xml:space="preserve">all of </w:t>
      </w:r>
      <w:r w:rsidR="00DF61CB" w:rsidRPr="00B22310">
        <w:rPr>
          <w:rFonts w:cstheme="minorHAnsi"/>
          <w:sz w:val="24"/>
          <w:szCs w:val="24"/>
        </w:rPr>
        <w:t>which significantly impacted the impact of the interventions</w:t>
      </w:r>
      <w:r w:rsidR="00E2539A" w:rsidRPr="00B22310">
        <w:rPr>
          <w:rFonts w:cstheme="minorHAnsi"/>
          <w:sz w:val="24"/>
          <w:szCs w:val="24"/>
        </w:rPr>
        <w:t xml:space="preserve"> and ultimately the data collection</w:t>
      </w:r>
      <w:r w:rsidR="00DF61CB" w:rsidRPr="00B22310">
        <w:rPr>
          <w:rFonts w:cstheme="minorHAnsi"/>
          <w:sz w:val="24"/>
          <w:szCs w:val="24"/>
        </w:rPr>
        <w:t xml:space="preserve">. These </w:t>
      </w:r>
      <w:r w:rsidR="00E2539A" w:rsidRPr="00B22310">
        <w:rPr>
          <w:rFonts w:cstheme="minorHAnsi"/>
          <w:sz w:val="24"/>
          <w:szCs w:val="24"/>
        </w:rPr>
        <w:t xml:space="preserve">issues </w:t>
      </w:r>
      <w:r w:rsidR="00DF61CB" w:rsidRPr="00B22310">
        <w:rPr>
          <w:rFonts w:cstheme="minorHAnsi"/>
          <w:sz w:val="24"/>
          <w:szCs w:val="24"/>
        </w:rPr>
        <w:t>are outlined below, along with the limited conclusions that can be drawn</w:t>
      </w:r>
      <w:r w:rsidR="00295AC0" w:rsidRPr="00B22310">
        <w:rPr>
          <w:rFonts w:cstheme="minorHAnsi"/>
          <w:sz w:val="24"/>
          <w:szCs w:val="24"/>
        </w:rPr>
        <w:t xml:space="preserve"> and suggestions for </w:t>
      </w:r>
      <w:r w:rsidR="00560F80" w:rsidRPr="00B22310">
        <w:rPr>
          <w:rFonts w:cstheme="minorHAnsi"/>
          <w:sz w:val="24"/>
          <w:szCs w:val="24"/>
        </w:rPr>
        <w:t>moving forwards</w:t>
      </w:r>
      <w:r w:rsidR="00DF61CB" w:rsidRPr="00B22310">
        <w:rPr>
          <w:rFonts w:cstheme="minorHAnsi"/>
          <w:sz w:val="24"/>
          <w:szCs w:val="24"/>
        </w:rPr>
        <w:t>.</w:t>
      </w:r>
    </w:p>
    <w:p w14:paraId="5F6F1ED6" w14:textId="77777777" w:rsidR="00DF61CB" w:rsidRPr="00B22310" w:rsidRDefault="00DF61CB" w:rsidP="00DF61CB">
      <w:pPr>
        <w:autoSpaceDE w:val="0"/>
        <w:autoSpaceDN w:val="0"/>
        <w:adjustRightInd w:val="0"/>
        <w:spacing w:after="0" w:line="240" w:lineRule="auto"/>
        <w:rPr>
          <w:rFonts w:eastAsia="Calibri" w:cstheme="minorHAnsi"/>
          <w:b/>
          <w:sz w:val="24"/>
          <w:szCs w:val="24"/>
        </w:rPr>
      </w:pPr>
    </w:p>
    <w:p w14:paraId="44FEE031" w14:textId="77777777" w:rsidR="00DF61CB" w:rsidRPr="00B22310" w:rsidRDefault="00DF61CB" w:rsidP="00DF61CB">
      <w:pPr>
        <w:autoSpaceDE w:val="0"/>
        <w:autoSpaceDN w:val="0"/>
        <w:adjustRightInd w:val="0"/>
        <w:spacing w:after="0" w:line="240" w:lineRule="auto"/>
        <w:rPr>
          <w:rFonts w:eastAsia="Calibri" w:cstheme="minorHAnsi"/>
          <w:b/>
          <w:sz w:val="24"/>
          <w:szCs w:val="24"/>
        </w:rPr>
      </w:pPr>
      <w:r w:rsidRPr="00B22310">
        <w:rPr>
          <w:rFonts w:eastAsia="Calibri" w:cstheme="minorHAnsi"/>
          <w:b/>
          <w:sz w:val="24"/>
          <w:szCs w:val="24"/>
        </w:rPr>
        <w:t>Background: The Policy Context and Review of the Literature</w:t>
      </w:r>
    </w:p>
    <w:p w14:paraId="7FD3D30C" w14:textId="18ECF94E" w:rsidR="00DF61CB" w:rsidRPr="00B22310" w:rsidRDefault="00DF61CB" w:rsidP="00DF61CB">
      <w:pPr>
        <w:autoSpaceDE w:val="0"/>
        <w:autoSpaceDN w:val="0"/>
        <w:adjustRightInd w:val="0"/>
        <w:spacing w:after="0" w:line="240" w:lineRule="auto"/>
        <w:rPr>
          <w:rFonts w:eastAsia="Calibri" w:cstheme="minorHAnsi"/>
          <w:sz w:val="24"/>
          <w:szCs w:val="24"/>
        </w:rPr>
      </w:pPr>
    </w:p>
    <w:p w14:paraId="75B87836" w14:textId="71F231EC" w:rsidR="000A6DA6" w:rsidRDefault="00DF61CB" w:rsidP="000A6DA6">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 xml:space="preserve">The idea for the main focus of this study came about after a number of anecdotal comments from </w:t>
      </w:r>
      <w:r w:rsidR="00524734" w:rsidRPr="00B22310">
        <w:rPr>
          <w:rFonts w:eastAsia="Calibri" w:cstheme="minorHAnsi"/>
          <w:sz w:val="24"/>
          <w:szCs w:val="24"/>
        </w:rPr>
        <w:t xml:space="preserve">both </w:t>
      </w:r>
      <w:r w:rsidRPr="00B22310">
        <w:rPr>
          <w:rFonts w:eastAsia="Calibri" w:cstheme="minorHAnsi"/>
          <w:sz w:val="24"/>
          <w:szCs w:val="24"/>
        </w:rPr>
        <w:t>parents of EAL pupils and colleagues,</w:t>
      </w:r>
      <w:r w:rsidR="00644AC1" w:rsidRPr="00B22310">
        <w:rPr>
          <w:rFonts w:eastAsia="Calibri" w:cstheme="minorHAnsi"/>
          <w:sz w:val="24"/>
          <w:szCs w:val="24"/>
        </w:rPr>
        <w:t xml:space="preserve"> all of</w:t>
      </w:r>
      <w:r w:rsidRPr="00B22310">
        <w:rPr>
          <w:rFonts w:eastAsia="Calibri" w:cstheme="minorHAnsi"/>
          <w:sz w:val="24"/>
          <w:szCs w:val="24"/>
        </w:rPr>
        <w:t xml:space="preserve"> which suggested that </w:t>
      </w:r>
      <w:proofErr w:type="gramStart"/>
      <w:r w:rsidRPr="00B22310">
        <w:rPr>
          <w:rFonts w:eastAsia="Calibri" w:cstheme="minorHAnsi"/>
          <w:sz w:val="24"/>
          <w:szCs w:val="24"/>
        </w:rPr>
        <w:t>pupils</w:t>
      </w:r>
      <w:r w:rsidR="005F02BD" w:rsidRPr="00B22310">
        <w:rPr>
          <w:rFonts w:eastAsia="Calibri" w:cstheme="minorHAnsi"/>
          <w:sz w:val="24"/>
          <w:szCs w:val="24"/>
        </w:rPr>
        <w:t>’</w:t>
      </w:r>
      <w:proofErr w:type="gramEnd"/>
      <w:r w:rsidR="005F02BD" w:rsidRPr="00B22310">
        <w:rPr>
          <w:rFonts w:eastAsia="Calibri" w:cstheme="minorHAnsi"/>
          <w:sz w:val="24"/>
          <w:szCs w:val="24"/>
        </w:rPr>
        <w:t xml:space="preserve"> </w:t>
      </w:r>
      <w:r w:rsidR="00933650" w:rsidRPr="00B22310">
        <w:rPr>
          <w:rFonts w:eastAsia="Calibri" w:cstheme="minorHAnsi"/>
          <w:sz w:val="24"/>
          <w:szCs w:val="24"/>
        </w:rPr>
        <w:t xml:space="preserve">with complex learning needs </w:t>
      </w:r>
      <w:r w:rsidR="005F02BD" w:rsidRPr="00B22310">
        <w:rPr>
          <w:rFonts w:eastAsia="Calibri" w:cstheme="minorHAnsi"/>
          <w:sz w:val="24"/>
          <w:szCs w:val="24"/>
        </w:rPr>
        <w:t xml:space="preserve">whose parents </w:t>
      </w:r>
      <w:r w:rsidR="00555EB1">
        <w:rPr>
          <w:rFonts w:eastAsia="Calibri" w:cstheme="minorHAnsi"/>
          <w:sz w:val="24"/>
          <w:szCs w:val="24"/>
        </w:rPr>
        <w:t>have a limited command of English</w:t>
      </w:r>
      <w:r w:rsidRPr="00B22310">
        <w:rPr>
          <w:rFonts w:eastAsia="Calibri" w:cstheme="minorHAnsi"/>
          <w:sz w:val="24"/>
          <w:szCs w:val="24"/>
        </w:rPr>
        <w:t xml:space="preserve"> may be particularly disadvantaged by their parents</w:t>
      </w:r>
      <w:r w:rsidR="00524734" w:rsidRPr="00B22310">
        <w:rPr>
          <w:rFonts w:eastAsia="Calibri" w:cstheme="minorHAnsi"/>
          <w:sz w:val="24"/>
          <w:szCs w:val="24"/>
        </w:rPr>
        <w:t>’</w:t>
      </w:r>
      <w:r w:rsidRPr="00B22310">
        <w:rPr>
          <w:rFonts w:eastAsia="Calibri" w:cstheme="minorHAnsi"/>
          <w:sz w:val="24"/>
          <w:szCs w:val="24"/>
        </w:rPr>
        <w:t xml:space="preserve"> difficulties in accessing resources to support their children’s</w:t>
      </w:r>
      <w:r w:rsidR="00524734" w:rsidRPr="00B22310">
        <w:rPr>
          <w:rFonts w:eastAsia="Calibri" w:cstheme="minorHAnsi"/>
          <w:sz w:val="24"/>
          <w:szCs w:val="24"/>
        </w:rPr>
        <w:t xml:space="preserve"> learning at home. </w:t>
      </w:r>
      <w:r w:rsidR="00162488" w:rsidRPr="00B22310">
        <w:rPr>
          <w:rFonts w:eastAsia="Calibri" w:cstheme="minorHAnsi"/>
          <w:sz w:val="24"/>
          <w:szCs w:val="24"/>
        </w:rPr>
        <w:t xml:space="preserve">Further discussion </w:t>
      </w:r>
      <w:r w:rsidR="00DA5263" w:rsidRPr="00B22310">
        <w:rPr>
          <w:rFonts w:eastAsia="Calibri" w:cstheme="minorHAnsi"/>
          <w:sz w:val="24"/>
          <w:szCs w:val="24"/>
        </w:rPr>
        <w:t>recognised the fact that while we have long acknowledged parents as the primary educators of their own children</w:t>
      </w:r>
      <w:r w:rsidR="00E83B72" w:rsidRPr="00B22310">
        <w:rPr>
          <w:rFonts w:eastAsia="Calibri" w:cstheme="minorHAnsi"/>
          <w:sz w:val="24"/>
          <w:szCs w:val="24"/>
        </w:rPr>
        <w:t xml:space="preserve"> (Easen, Kendall, Shaw</w:t>
      </w:r>
      <w:r w:rsidR="00072E7E" w:rsidRPr="00B22310">
        <w:rPr>
          <w:rFonts w:eastAsia="Calibri" w:cstheme="minorHAnsi"/>
          <w:sz w:val="24"/>
          <w:szCs w:val="24"/>
        </w:rPr>
        <w:t>, 2007</w:t>
      </w:r>
      <w:r w:rsidR="00E83B72" w:rsidRPr="00B22310">
        <w:rPr>
          <w:rFonts w:eastAsia="Calibri" w:cstheme="minorHAnsi"/>
          <w:sz w:val="24"/>
          <w:szCs w:val="24"/>
        </w:rPr>
        <w:t>)</w:t>
      </w:r>
      <w:r w:rsidR="00DA5263" w:rsidRPr="00B22310">
        <w:rPr>
          <w:rFonts w:eastAsia="Calibri" w:cstheme="minorHAnsi"/>
          <w:sz w:val="24"/>
          <w:szCs w:val="24"/>
        </w:rPr>
        <w:t xml:space="preserve">, it is particularly difficult for parents with English as an additional language to </w:t>
      </w:r>
      <w:r w:rsidR="0001697B" w:rsidRPr="00B22310">
        <w:rPr>
          <w:rFonts w:eastAsia="Calibri" w:cstheme="minorHAnsi"/>
          <w:sz w:val="24"/>
          <w:szCs w:val="24"/>
        </w:rPr>
        <w:t xml:space="preserve">share their knowledge of their child with school staff outside the confines of </w:t>
      </w:r>
      <w:r w:rsidR="00D809A4" w:rsidRPr="00B22310">
        <w:rPr>
          <w:rFonts w:eastAsia="Calibri" w:cstheme="minorHAnsi"/>
          <w:sz w:val="24"/>
          <w:szCs w:val="24"/>
        </w:rPr>
        <w:t>formal meetings.</w:t>
      </w:r>
    </w:p>
    <w:p w14:paraId="3A0CB8B2" w14:textId="77777777" w:rsidR="000A6DA6" w:rsidRDefault="000A6DA6" w:rsidP="000A6DA6">
      <w:pPr>
        <w:autoSpaceDE w:val="0"/>
        <w:autoSpaceDN w:val="0"/>
        <w:adjustRightInd w:val="0"/>
        <w:spacing w:after="0" w:line="240" w:lineRule="auto"/>
        <w:rPr>
          <w:rFonts w:eastAsia="Calibri" w:cstheme="minorHAnsi"/>
          <w:sz w:val="24"/>
          <w:szCs w:val="24"/>
        </w:rPr>
      </w:pPr>
    </w:p>
    <w:p w14:paraId="3A88FD8F" w14:textId="129AD520" w:rsidR="000A6DA6" w:rsidRPr="000A6DA6" w:rsidRDefault="000A6DA6" w:rsidP="000A6DA6">
      <w:pPr>
        <w:autoSpaceDE w:val="0"/>
        <w:autoSpaceDN w:val="0"/>
        <w:adjustRightInd w:val="0"/>
        <w:spacing w:after="0" w:line="240" w:lineRule="auto"/>
        <w:rPr>
          <w:rFonts w:eastAsia="Calibri" w:cstheme="minorHAnsi"/>
          <w:sz w:val="24"/>
          <w:szCs w:val="24"/>
        </w:rPr>
      </w:pPr>
      <w:proofErr w:type="gramStart"/>
      <w:r w:rsidRPr="000A6DA6">
        <w:rPr>
          <w:rFonts w:eastAsia="Calibri" w:cstheme="minorHAnsi"/>
          <w:sz w:val="24"/>
          <w:szCs w:val="24"/>
        </w:rPr>
        <w:t>For the purpose of</w:t>
      </w:r>
      <w:proofErr w:type="gramEnd"/>
      <w:r w:rsidRPr="000A6DA6">
        <w:rPr>
          <w:rFonts w:eastAsia="Calibri" w:cstheme="minorHAnsi"/>
          <w:sz w:val="24"/>
          <w:szCs w:val="24"/>
        </w:rPr>
        <w:t xml:space="preserve"> this study, I identified three pupils, all of whom have significant communication impairments and, through interpreted telephone conversations with the parents of these pupils at review meetings, discovered that their knowledge of communication supports used in school was indeed very limited. All were also experiencing difficulties with distressed and distressing behaviours in the home setting and struggling to manage these. The anticipated large scale school closures meant that this was of particular concern with regards to a possible widening of the attainment gap (Ellis and </w:t>
      </w:r>
      <w:proofErr w:type="spellStart"/>
      <w:r w:rsidRPr="000A6DA6">
        <w:rPr>
          <w:rFonts w:eastAsia="Calibri" w:cstheme="minorHAnsi"/>
          <w:sz w:val="24"/>
          <w:szCs w:val="24"/>
        </w:rPr>
        <w:t>Sosu</w:t>
      </w:r>
      <w:proofErr w:type="spellEnd"/>
      <w:r w:rsidRPr="000A6DA6">
        <w:rPr>
          <w:rFonts w:eastAsia="Calibri" w:cstheme="minorHAnsi"/>
          <w:sz w:val="24"/>
          <w:szCs w:val="24"/>
        </w:rPr>
        <w:t>, 2014) for these learners.  The completely unforeseen element of moving to remote</w:t>
      </w:r>
      <w:r w:rsidR="00555EB1">
        <w:rPr>
          <w:rFonts w:eastAsia="Calibri" w:cstheme="minorHAnsi"/>
          <w:sz w:val="24"/>
          <w:szCs w:val="24"/>
        </w:rPr>
        <w:t xml:space="preserve"> or blended</w:t>
      </w:r>
      <w:r w:rsidRPr="000A6DA6">
        <w:rPr>
          <w:rFonts w:eastAsia="Calibri" w:cstheme="minorHAnsi"/>
          <w:sz w:val="24"/>
          <w:szCs w:val="24"/>
        </w:rPr>
        <w:t xml:space="preserve"> learning meant that there was no existing policy context for remote learning to fall back on and even less literature relating to the impact of remote learning on pupils with complex additional support needs. In a report published in November of 2020, the OECD identified that pupils were especially vulnerable if they had either “special needs” or “parents [who] have limited command of the language of instruction”, however there is little discussion about pupils for whom both is true (OECD, 2020). Additionally, the report focuses primarily on translated materials as the recommended way to overcome this barrier, which is something difficult to replicate in an ASN setting as most of the work completed is not written and requires significant verbal explanation and modelling. Similarly, although Education Scotland (2021) published advice relating to home learning for parents and families throughout the pandemic period, much of this was mainstream focused and there was no mention of how best to support parents with both a limited command of the language of instruction and a child with complex learning needs with home learning. This is also echoed in a Public Health Scotland report, which highlights the need to support parents and carers through this period (Public Health, Scotland, 2021, p.11), as well as the vulnerabilities of “young people with chronic medical conditions, for whom important support and therapies may have been reduced or cancelled” and “children and adolescents with learning disabilities, who may struggle to understand the pandemic and the necessity for the restrictions, with consequent increases in anxiety and agitation” (ibid, p75) without recognising the difficulties involved in this where the situation is compounded by a parental lack of understanding of the language of instruction. This combination of factors was something I was increasingly seeing across our setting and as the use of webinars to support teachers in developing their remote learning pedagogy became more and more prevalent, I began to consider whether this was something that could be adapted to create a tool to support this parent group. That idea then formed the basis of this study.</w:t>
      </w:r>
    </w:p>
    <w:p w14:paraId="5D3AFB30" w14:textId="6F491FD5" w:rsidR="000A6DA6" w:rsidRPr="00B22310" w:rsidRDefault="000A6DA6" w:rsidP="00DF61CB">
      <w:pPr>
        <w:autoSpaceDE w:val="0"/>
        <w:autoSpaceDN w:val="0"/>
        <w:adjustRightInd w:val="0"/>
        <w:spacing w:after="0" w:line="240" w:lineRule="auto"/>
        <w:rPr>
          <w:rFonts w:eastAsia="Calibri" w:cstheme="minorHAnsi"/>
          <w:sz w:val="24"/>
          <w:szCs w:val="24"/>
        </w:rPr>
      </w:pPr>
    </w:p>
    <w:p w14:paraId="0FA5AA6B" w14:textId="77777777" w:rsidR="00DA5263" w:rsidRPr="00B22310" w:rsidRDefault="00DA5263" w:rsidP="00DF61CB">
      <w:pPr>
        <w:autoSpaceDE w:val="0"/>
        <w:autoSpaceDN w:val="0"/>
        <w:adjustRightInd w:val="0"/>
        <w:spacing w:after="0" w:line="240" w:lineRule="auto"/>
        <w:rPr>
          <w:rFonts w:eastAsia="Calibri" w:cstheme="minorHAnsi"/>
          <w:sz w:val="24"/>
          <w:szCs w:val="24"/>
        </w:rPr>
      </w:pPr>
    </w:p>
    <w:p w14:paraId="49ABBBD4" w14:textId="77777777" w:rsidR="00DF61CB" w:rsidRPr="00B22310" w:rsidRDefault="00DF61CB" w:rsidP="00DF61CB">
      <w:pPr>
        <w:autoSpaceDE w:val="0"/>
        <w:autoSpaceDN w:val="0"/>
        <w:adjustRightInd w:val="0"/>
        <w:spacing w:after="0" w:line="240" w:lineRule="auto"/>
        <w:rPr>
          <w:rFonts w:eastAsia="Calibri" w:cstheme="minorHAnsi"/>
          <w:b/>
          <w:sz w:val="24"/>
          <w:szCs w:val="24"/>
        </w:rPr>
      </w:pPr>
      <w:r w:rsidRPr="00B22310">
        <w:rPr>
          <w:rFonts w:eastAsia="Calibri" w:cstheme="minorHAnsi"/>
          <w:b/>
          <w:sz w:val="24"/>
          <w:szCs w:val="24"/>
        </w:rPr>
        <w:t xml:space="preserve">Research Design </w:t>
      </w:r>
    </w:p>
    <w:p w14:paraId="481271B9" w14:textId="35D6E6C3" w:rsidR="00DF61CB" w:rsidRPr="00B22310" w:rsidRDefault="00DF61CB" w:rsidP="00DF61CB">
      <w:pPr>
        <w:autoSpaceDE w:val="0"/>
        <w:autoSpaceDN w:val="0"/>
        <w:adjustRightInd w:val="0"/>
        <w:spacing w:after="0" w:line="240" w:lineRule="auto"/>
        <w:rPr>
          <w:rFonts w:eastAsia="Calibri" w:cstheme="minorHAnsi"/>
          <w:sz w:val="24"/>
          <w:szCs w:val="24"/>
        </w:rPr>
      </w:pPr>
    </w:p>
    <w:p w14:paraId="0792FAEE" w14:textId="65BAFAFD" w:rsidR="000F5912" w:rsidRPr="00B22310" w:rsidRDefault="00154B55" w:rsidP="00DF61CB">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 xml:space="preserve">Three pupils were identified as the most at risk of the attainment gap being widened due to their </w:t>
      </w:r>
      <w:r w:rsidR="00B06964" w:rsidRPr="00B22310">
        <w:rPr>
          <w:rFonts w:eastAsia="Calibri" w:cstheme="minorHAnsi"/>
          <w:sz w:val="24"/>
          <w:szCs w:val="24"/>
        </w:rPr>
        <w:t xml:space="preserve">parents’ </w:t>
      </w:r>
      <w:r w:rsidR="00BF185E" w:rsidRPr="00B22310">
        <w:rPr>
          <w:rFonts w:eastAsia="Calibri" w:cstheme="minorHAnsi"/>
          <w:sz w:val="24"/>
          <w:szCs w:val="24"/>
        </w:rPr>
        <w:t>limited command of English</w:t>
      </w:r>
      <w:r w:rsidR="00B06964" w:rsidRPr="00B22310">
        <w:rPr>
          <w:rFonts w:eastAsia="Calibri" w:cstheme="minorHAnsi"/>
          <w:sz w:val="24"/>
          <w:szCs w:val="24"/>
        </w:rPr>
        <w:t xml:space="preserve">. </w:t>
      </w:r>
      <w:r w:rsidR="000F5912" w:rsidRPr="00B22310">
        <w:rPr>
          <w:rFonts w:eastAsia="Calibri" w:cstheme="minorHAnsi"/>
          <w:sz w:val="24"/>
          <w:szCs w:val="24"/>
        </w:rPr>
        <w:t xml:space="preserve"> </w:t>
      </w:r>
      <w:r w:rsidR="00B1304C">
        <w:rPr>
          <w:rFonts w:eastAsia="Calibri" w:cstheme="minorHAnsi"/>
          <w:sz w:val="24"/>
          <w:szCs w:val="24"/>
        </w:rPr>
        <w:t>The parents of all three</w:t>
      </w:r>
      <w:r w:rsidR="000F5912" w:rsidRPr="00B22310">
        <w:rPr>
          <w:rFonts w:eastAsia="Calibri" w:cstheme="minorHAnsi"/>
          <w:sz w:val="24"/>
          <w:szCs w:val="24"/>
        </w:rPr>
        <w:t xml:space="preserve"> had indicated a </w:t>
      </w:r>
      <w:r w:rsidR="00003947" w:rsidRPr="00B22310">
        <w:rPr>
          <w:rFonts w:eastAsia="Calibri" w:cstheme="minorHAnsi"/>
          <w:sz w:val="24"/>
          <w:szCs w:val="24"/>
        </w:rPr>
        <w:t>desire to be able to better support their child’s communication needs at home</w:t>
      </w:r>
      <w:r w:rsidR="00BF185E" w:rsidRPr="00B22310">
        <w:rPr>
          <w:rFonts w:eastAsia="Calibri" w:cstheme="minorHAnsi"/>
          <w:sz w:val="24"/>
          <w:szCs w:val="24"/>
        </w:rPr>
        <w:t>, seeing this as the most important element of their child’s education and the most at risk due to an extended period out of school,</w:t>
      </w:r>
      <w:r w:rsidR="00003947" w:rsidRPr="00B22310">
        <w:rPr>
          <w:rFonts w:eastAsia="Calibri" w:cstheme="minorHAnsi"/>
          <w:sz w:val="24"/>
          <w:szCs w:val="24"/>
        </w:rPr>
        <w:t xml:space="preserve"> and consented to their participation in the project.</w:t>
      </w:r>
    </w:p>
    <w:p w14:paraId="24E4D7B9" w14:textId="77777777" w:rsidR="000F5912" w:rsidRPr="00B22310" w:rsidRDefault="000F5912" w:rsidP="00DF61CB">
      <w:pPr>
        <w:autoSpaceDE w:val="0"/>
        <w:autoSpaceDN w:val="0"/>
        <w:adjustRightInd w:val="0"/>
        <w:spacing w:after="0" w:line="240" w:lineRule="auto"/>
        <w:rPr>
          <w:rFonts w:eastAsia="Calibri" w:cstheme="minorHAnsi"/>
          <w:sz w:val="24"/>
          <w:szCs w:val="24"/>
        </w:rPr>
      </w:pPr>
    </w:p>
    <w:p w14:paraId="1CD46907" w14:textId="19B9D7B4" w:rsidR="00E869B7" w:rsidRPr="00B22310" w:rsidRDefault="00120FEB" w:rsidP="00DF61CB">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The first stage of the project involved</w:t>
      </w:r>
      <w:r w:rsidR="00C130F6" w:rsidRPr="00B22310">
        <w:rPr>
          <w:rFonts w:eastAsia="Calibri" w:cstheme="minorHAnsi"/>
          <w:sz w:val="24"/>
          <w:szCs w:val="24"/>
        </w:rPr>
        <w:t xml:space="preserve"> gaining consent and</w:t>
      </w:r>
      <w:r w:rsidRPr="00B22310">
        <w:rPr>
          <w:rFonts w:eastAsia="Calibri" w:cstheme="minorHAnsi"/>
          <w:sz w:val="24"/>
          <w:szCs w:val="24"/>
        </w:rPr>
        <w:t xml:space="preserve"> filming the pupils engag</w:t>
      </w:r>
      <w:r w:rsidR="00DE1170" w:rsidRPr="00B22310">
        <w:rPr>
          <w:rFonts w:eastAsia="Calibri" w:cstheme="minorHAnsi"/>
          <w:sz w:val="24"/>
          <w:szCs w:val="24"/>
        </w:rPr>
        <w:t>ing</w:t>
      </w:r>
      <w:r w:rsidRPr="00B22310">
        <w:rPr>
          <w:rFonts w:eastAsia="Calibri" w:cstheme="minorHAnsi"/>
          <w:sz w:val="24"/>
          <w:szCs w:val="24"/>
        </w:rPr>
        <w:t xml:space="preserve"> in activities in the classroom designed to develop their expressive and </w:t>
      </w:r>
      <w:r w:rsidR="00EE7E2A" w:rsidRPr="00B22310">
        <w:rPr>
          <w:rFonts w:eastAsia="Calibri" w:cstheme="minorHAnsi"/>
          <w:sz w:val="24"/>
          <w:szCs w:val="24"/>
        </w:rPr>
        <w:t>receptive communication skills.</w:t>
      </w:r>
      <w:r w:rsidR="001D5EEE" w:rsidRPr="00B22310">
        <w:rPr>
          <w:rFonts w:eastAsia="Calibri" w:cstheme="minorHAnsi"/>
          <w:sz w:val="24"/>
          <w:szCs w:val="24"/>
        </w:rPr>
        <w:t xml:space="preserve"> </w:t>
      </w:r>
      <w:r w:rsidR="00302DC5" w:rsidRPr="00B22310">
        <w:rPr>
          <w:rFonts w:eastAsia="Calibri" w:cstheme="minorHAnsi"/>
          <w:sz w:val="24"/>
          <w:szCs w:val="24"/>
        </w:rPr>
        <w:t>Anonymity</w:t>
      </w:r>
      <w:r w:rsidR="001D5EEE" w:rsidRPr="00B22310">
        <w:rPr>
          <w:rFonts w:eastAsia="Calibri" w:cstheme="minorHAnsi"/>
          <w:sz w:val="24"/>
          <w:szCs w:val="24"/>
        </w:rPr>
        <w:t xml:space="preserve"> was </w:t>
      </w:r>
      <w:r w:rsidR="001A457B" w:rsidRPr="00B22310">
        <w:rPr>
          <w:rFonts w:eastAsia="Calibri" w:cstheme="minorHAnsi"/>
          <w:sz w:val="24"/>
          <w:szCs w:val="24"/>
        </w:rPr>
        <w:t>guaranteed</w:t>
      </w:r>
      <w:r w:rsidR="0040753A" w:rsidRPr="00B22310">
        <w:rPr>
          <w:rFonts w:eastAsia="Calibri" w:cstheme="minorHAnsi"/>
          <w:sz w:val="24"/>
          <w:szCs w:val="24"/>
        </w:rPr>
        <w:t xml:space="preserve"> and it was agreed that</w:t>
      </w:r>
      <w:r w:rsidR="001A457B" w:rsidRPr="00B22310">
        <w:rPr>
          <w:rFonts w:eastAsia="Calibri" w:cstheme="minorHAnsi"/>
          <w:sz w:val="24"/>
          <w:szCs w:val="24"/>
        </w:rPr>
        <w:t xml:space="preserve"> the personalised </w:t>
      </w:r>
      <w:r w:rsidR="001A457B" w:rsidRPr="00B22310">
        <w:rPr>
          <w:rFonts w:eastAsia="Calibri" w:cstheme="minorHAnsi"/>
          <w:sz w:val="24"/>
          <w:szCs w:val="24"/>
        </w:rPr>
        <w:lastRenderedPageBreak/>
        <w:t>videos w</w:t>
      </w:r>
      <w:r w:rsidR="0040753A" w:rsidRPr="00B22310">
        <w:rPr>
          <w:rFonts w:eastAsia="Calibri" w:cstheme="minorHAnsi"/>
          <w:sz w:val="24"/>
          <w:szCs w:val="24"/>
        </w:rPr>
        <w:t>ould be</w:t>
      </w:r>
      <w:r w:rsidR="001A457B" w:rsidRPr="00B22310">
        <w:rPr>
          <w:rFonts w:eastAsia="Calibri" w:cstheme="minorHAnsi"/>
          <w:sz w:val="24"/>
          <w:szCs w:val="24"/>
        </w:rPr>
        <w:t xml:space="preserve"> posted to a closed </w:t>
      </w:r>
      <w:r w:rsidR="00B820DA" w:rsidRPr="00B22310">
        <w:rPr>
          <w:rFonts w:eastAsia="Calibri" w:cstheme="minorHAnsi"/>
          <w:sz w:val="24"/>
          <w:szCs w:val="24"/>
        </w:rPr>
        <w:t>virtual learning environment (</w:t>
      </w:r>
      <w:r w:rsidR="001A457B" w:rsidRPr="00B22310">
        <w:rPr>
          <w:rFonts w:eastAsia="Calibri" w:cstheme="minorHAnsi"/>
          <w:sz w:val="24"/>
          <w:szCs w:val="24"/>
        </w:rPr>
        <w:t>VLE</w:t>
      </w:r>
      <w:r w:rsidR="00B820DA" w:rsidRPr="00B22310">
        <w:rPr>
          <w:rFonts w:eastAsia="Calibri" w:cstheme="minorHAnsi"/>
          <w:sz w:val="24"/>
          <w:szCs w:val="24"/>
        </w:rPr>
        <w:t>)</w:t>
      </w:r>
      <w:r w:rsidR="003425F2" w:rsidRPr="00B22310">
        <w:rPr>
          <w:rFonts w:eastAsia="Calibri" w:cstheme="minorHAnsi"/>
          <w:sz w:val="24"/>
          <w:szCs w:val="24"/>
        </w:rPr>
        <w:t>, accessible only for parents with a unique password.</w:t>
      </w:r>
      <w:r w:rsidR="00EE7E2A" w:rsidRPr="00B22310">
        <w:rPr>
          <w:rFonts w:eastAsia="Calibri" w:cstheme="minorHAnsi"/>
          <w:sz w:val="24"/>
          <w:szCs w:val="24"/>
        </w:rPr>
        <w:t xml:space="preserve"> The activities </w:t>
      </w:r>
      <w:r w:rsidR="009C3BE7" w:rsidRPr="00B22310">
        <w:rPr>
          <w:rFonts w:eastAsia="Calibri" w:cstheme="minorHAnsi"/>
          <w:sz w:val="24"/>
          <w:szCs w:val="24"/>
        </w:rPr>
        <w:t xml:space="preserve">filmed were </w:t>
      </w:r>
      <w:r w:rsidR="00EE7E2A" w:rsidRPr="00B22310">
        <w:rPr>
          <w:rFonts w:eastAsia="Calibri" w:cstheme="minorHAnsi"/>
          <w:sz w:val="24"/>
          <w:szCs w:val="24"/>
        </w:rPr>
        <w:t>designed to be easily replicated at home</w:t>
      </w:r>
      <w:r w:rsidR="009C3BE7" w:rsidRPr="00B22310">
        <w:rPr>
          <w:rFonts w:eastAsia="Calibri" w:cstheme="minorHAnsi"/>
          <w:sz w:val="24"/>
          <w:szCs w:val="24"/>
        </w:rPr>
        <w:t xml:space="preserve"> and resources to support this were produced for use at home</w:t>
      </w:r>
      <w:r w:rsidR="00EE7E2A" w:rsidRPr="00B22310">
        <w:rPr>
          <w:rFonts w:eastAsia="Calibri" w:cstheme="minorHAnsi"/>
          <w:sz w:val="24"/>
          <w:szCs w:val="24"/>
        </w:rPr>
        <w:t xml:space="preserve">. </w:t>
      </w:r>
      <w:r w:rsidR="00E869B7" w:rsidRPr="00B22310">
        <w:rPr>
          <w:rFonts w:eastAsia="Calibri" w:cstheme="minorHAnsi"/>
          <w:sz w:val="24"/>
          <w:szCs w:val="24"/>
        </w:rPr>
        <w:t>Although I had intended to do this in consultation with</w:t>
      </w:r>
      <w:r w:rsidR="000F5912" w:rsidRPr="00B22310">
        <w:rPr>
          <w:rFonts w:eastAsia="Calibri" w:cstheme="minorHAnsi"/>
          <w:sz w:val="24"/>
          <w:szCs w:val="24"/>
        </w:rPr>
        <w:t xml:space="preserve"> specialist speech and language therapists from</w:t>
      </w:r>
      <w:r w:rsidR="00E869B7" w:rsidRPr="00B22310">
        <w:rPr>
          <w:rFonts w:eastAsia="Calibri" w:cstheme="minorHAnsi"/>
          <w:sz w:val="24"/>
          <w:szCs w:val="24"/>
        </w:rPr>
        <w:t xml:space="preserve"> </w:t>
      </w:r>
      <w:r w:rsidR="000F5912" w:rsidRPr="00B22310">
        <w:rPr>
          <w:rFonts w:eastAsia="Calibri" w:cstheme="minorHAnsi"/>
          <w:sz w:val="24"/>
          <w:szCs w:val="24"/>
        </w:rPr>
        <w:t>The Scottish Centre of Technology for the Communication Impaired (SCTCI), this was not possible due the significant reduction in services resulting from Covid.</w:t>
      </w:r>
    </w:p>
    <w:p w14:paraId="47F11ECB" w14:textId="77777777" w:rsidR="00E869B7" w:rsidRPr="00B22310" w:rsidRDefault="00E869B7" w:rsidP="00DF61CB">
      <w:pPr>
        <w:autoSpaceDE w:val="0"/>
        <w:autoSpaceDN w:val="0"/>
        <w:adjustRightInd w:val="0"/>
        <w:spacing w:after="0" w:line="240" w:lineRule="auto"/>
        <w:rPr>
          <w:rFonts w:eastAsia="Calibri" w:cstheme="minorHAnsi"/>
          <w:sz w:val="24"/>
          <w:szCs w:val="24"/>
        </w:rPr>
      </w:pPr>
    </w:p>
    <w:p w14:paraId="34FFC180" w14:textId="51E82E51" w:rsidR="001F07DA" w:rsidRPr="00B22310" w:rsidRDefault="00EE7E2A" w:rsidP="00DF61CB">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 xml:space="preserve">The second stage </w:t>
      </w:r>
      <w:r w:rsidR="00686EBF" w:rsidRPr="00B22310">
        <w:rPr>
          <w:rFonts w:eastAsia="Calibri" w:cstheme="minorHAnsi"/>
          <w:sz w:val="24"/>
          <w:szCs w:val="24"/>
        </w:rPr>
        <w:t>involved the production of short webinars demonstrating</w:t>
      </w:r>
      <w:r w:rsidR="00AD2D29" w:rsidRPr="00B22310">
        <w:rPr>
          <w:rFonts w:eastAsia="Calibri" w:cstheme="minorHAnsi"/>
          <w:sz w:val="24"/>
          <w:szCs w:val="24"/>
        </w:rPr>
        <w:t xml:space="preserve"> individual pupils engaged in activities, </w:t>
      </w:r>
      <w:r w:rsidR="00686EBF" w:rsidRPr="00B22310">
        <w:rPr>
          <w:rFonts w:eastAsia="Calibri" w:cstheme="minorHAnsi"/>
          <w:sz w:val="24"/>
          <w:szCs w:val="24"/>
        </w:rPr>
        <w:t>providing context</w:t>
      </w:r>
      <w:r w:rsidR="00AD2D29" w:rsidRPr="00B22310">
        <w:rPr>
          <w:rFonts w:eastAsia="Calibri" w:cstheme="minorHAnsi"/>
          <w:sz w:val="24"/>
          <w:szCs w:val="24"/>
        </w:rPr>
        <w:t xml:space="preserve"> and ideas for </w:t>
      </w:r>
      <w:r w:rsidR="00762C66" w:rsidRPr="00B22310">
        <w:rPr>
          <w:rFonts w:eastAsia="Calibri" w:cstheme="minorHAnsi"/>
          <w:sz w:val="24"/>
          <w:szCs w:val="24"/>
        </w:rPr>
        <w:t>adapting these approaches to the home setting</w:t>
      </w:r>
      <w:r w:rsidR="00686EBF" w:rsidRPr="00B22310">
        <w:rPr>
          <w:rFonts w:eastAsia="Calibri" w:cstheme="minorHAnsi"/>
          <w:sz w:val="24"/>
          <w:szCs w:val="24"/>
        </w:rPr>
        <w:t xml:space="preserve">. </w:t>
      </w:r>
      <w:r w:rsidR="00497DF9" w:rsidRPr="00B22310">
        <w:rPr>
          <w:rFonts w:eastAsia="Times New Roman" w:cstheme="minorHAnsi"/>
          <w:sz w:val="24"/>
          <w:szCs w:val="24"/>
          <w:lang w:eastAsia="en-GB"/>
        </w:rPr>
        <w:t xml:space="preserve">Contact details for myself were provided at the end of each webinar should there be any questions. </w:t>
      </w:r>
      <w:r w:rsidR="00270485" w:rsidRPr="00B22310">
        <w:rPr>
          <w:rFonts w:eastAsia="Calibri" w:cstheme="minorHAnsi"/>
          <w:sz w:val="24"/>
          <w:szCs w:val="24"/>
        </w:rPr>
        <w:t>The</w:t>
      </w:r>
      <w:r w:rsidR="00497DF9" w:rsidRPr="00B22310">
        <w:rPr>
          <w:rFonts w:eastAsia="Calibri" w:cstheme="minorHAnsi"/>
          <w:sz w:val="24"/>
          <w:szCs w:val="24"/>
        </w:rPr>
        <w:t xml:space="preserve"> webinars</w:t>
      </w:r>
      <w:r w:rsidR="00270485" w:rsidRPr="00B22310">
        <w:rPr>
          <w:rFonts w:eastAsia="Calibri" w:cstheme="minorHAnsi"/>
          <w:sz w:val="24"/>
          <w:szCs w:val="24"/>
        </w:rPr>
        <w:t xml:space="preserve"> were designed to feature as little spoken language as possible</w:t>
      </w:r>
      <w:r w:rsidR="00805163" w:rsidRPr="00B22310">
        <w:rPr>
          <w:rFonts w:eastAsia="Calibri" w:cstheme="minorHAnsi"/>
          <w:sz w:val="24"/>
          <w:szCs w:val="24"/>
        </w:rPr>
        <w:t xml:space="preserve"> and to ‘show rather than tell’</w:t>
      </w:r>
      <w:r w:rsidR="00762C66" w:rsidRPr="00B22310">
        <w:rPr>
          <w:rFonts w:eastAsia="Calibri" w:cstheme="minorHAnsi"/>
          <w:sz w:val="24"/>
          <w:szCs w:val="24"/>
        </w:rPr>
        <w:t xml:space="preserve"> </w:t>
      </w:r>
      <w:proofErr w:type="gramStart"/>
      <w:r w:rsidR="00762C66" w:rsidRPr="00B22310">
        <w:rPr>
          <w:rFonts w:eastAsia="Calibri" w:cstheme="minorHAnsi"/>
          <w:sz w:val="24"/>
          <w:szCs w:val="24"/>
        </w:rPr>
        <w:t>in order to</w:t>
      </w:r>
      <w:proofErr w:type="gramEnd"/>
      <w:r w:rsidR="00762C66" w:rsidRPr="00B22310">
        <w:rPr>
          <w:rFonts w:eastAsia="Calibri" w:cstheme="minorHAnsi"/>
          <w:sz w:val="24"/>
          <w:szCs w:val="24"/>
        </w:rPr>
        <w:t xml:space="preserve"> obtain maximum accessibility</w:t>
      </w:r>
      <w:r w:rsidR="00805163" w:rsidRPr="00B22310">
        <w:rPr>
          <w:rFonts w:eastAsia="Calibri" w:cstheme="minorHAnsi"/>
          <w:sz w:val="24"/>
          <w:szCs w:val="24"/>
        </w:rPr>
        <w:t>.</w:t>
      </w:r>
      <w:r w:rsidR="00A30901" w:rsidRPr="00B22310">
        <w:rPr>
          <w:rFonts w:eastAsia="Calibri" w:cstheme="minorHAnsi"/>
          <w:sz w:val="24"/>
          <w:szCs w:val="24"/>
        </w:rPr>
        <w:t xml:space="preserve"> </w:t>
      </w:r>
    </w:p>
    <w:p w14:paraId="220205C2" w14:textId="77777777" w:rsidR="001F07DA" w:rsidRPr="00B22310" w:rsidRDefault="001F07DA" w:rsidP="00DF61CB">
      <w:pPr>
        <w:autoSpaceDE w:val="0"/>
        <w:autoSpaceDN w:val="0"/>
        <w:adjustRightInd w:val="0"/>
        <w:spacing w:after="0" w:line="240" w:lineRule="auto"/>
        <w:rPr>
          <w:rFonts w:eastAsia="Calibri" w:cstheme="minorHAnsi"/>
          <w:sz w:val="24"/>
          <w:szCs w:val="24"/>
        </w:rPr>
      </w:pPr>
    </w:p>
    <w:p w14:paraId="105F9B70" w14:textId="5A5AE35A" w:rsidR="00154B55" w:rsidRPr="00B22310" w:rsidRDefault="37411B1E" w:rsidP="37411B1E">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 xml:space="preserve">The third stage of this project was to upload the webinars to </w:t>
      </w:r>
      <w:r w:rsidRPr="00B22310">
        <w:rPr>
          <w:rFonts w:eastAsia="Times New Roman" w:cstheme="minorHAnsi"/>
          <w:sz w:val="24"/>
          <w:szCs w:val="24"/>
          <w:lang w:eastAsia="en-GB"/>
        </w:rPr>
        <w:t xml:space="preserve">the private VLE, where they could be viewed by the parents of the pupils involved in the project. The three webinars released in the first batch focused on the use of our VLE to support communication, the use of the TACPAC resource and the use of Boardmaker symbols. The initial plan had been to progress to cover specific communication systems such as PODD, Objects </w:t>
      </w:r>
      <w:proofErr w:type="gramStart"/>
      <w:r w:rsidRPr="00B22310">
        <w:rPr>
          <w:rFonts w:eastAsia="Times New Roman" w:cstheme="minorHAnsi"/>
          <w:sz w:val="24"/>
          <w:szCs w:val="24"/>
          <w:lang w:eastAsia="en-GB"/>
        </w:rPr>
        <w:t>Of</w:t>
      </w:r>
      <w:proofErr w:type="gramEnd"/>
      <w:r w:rsidRPr="00B22310">
        <w:rPr>
          <w:rFonts w:eastAsia="Times New Roman" w:cstheme="minorHAnsi"/>
          <w:sz w:val="24"/>
          <w:szCs w:val="24"/>
          <w:lang w:eastAsia="en-GB"/>
        </w:rPr>
        <w:t xml:space="preserve"> Reference and Makaton after the mid-point interviews with participating parents, however this was curtailed due to issues with participation.  </w:t>
      </w:r>
    </w:p>
    <w:p w14:paraId="479C230A" w14:textId="6A2F8E56" w:rsidR="005970A4" w:rsidRPr="00B22310" w:rsidRDefault="005970A4" w:rsidP="00DF61CB">
      <w:pPr>
        <w:autoSpaceDE w:val="0"/>
        <w:autoSpaceDN w:val="0"/>
        <w:adjustRightInd w:val="0"/>
        <w:spacing w:after="0" w:line="240" w:lineRule="auto"/>
        <w:rPr>
          <w:rFonts w:eastAsia="Calibri" w:cstheme="minorHAnsi"/>
          <w:sz w:val="24"/>
          <w:szCs w:val="24"/>
        </w:rPr>
      </w:pPr>
    </w:p>
    <w:p w14:paraId="700A2B18" w14:textId="313F398D" w:rsidR="00762C66" w:rsidRPr="00B22310" w:rsidRDefault="37411B1E" w:rsidP="00DF61CB">
      <w:pPr>
        <w:autoSpaceDE w:val="0"/>
        <w:autoSpaceDN w:val="0"/>
        <w:adjustRightInd w:val="0"/>
        <w:spacing w:after="0" w:line="240" w:lineRule="auto"/>
        <w:rPr>
          <w:rFonts w:eastAsia="Calibri" w:cstheme="minorHAnsi"/>
          <w:bCs/>
          <w:sz w:val="24"/>
          <w:szCs w:val="24"/>
        </w:rPr>
      </w:pPr>
      <w:r w:rsidRPr="00B22310">
        <w:rPr>
          <w:rFonts w:eastAsia="Calibri" w:cstheme="minorHAnsi"/>
          <w:sz w:val="24"/>
          <w:szCs w:val="24"/>
        </w:rPr>
        <w:t xml:space="preserve">The fourth stage was intended to be detailed interviews with the parents drilling into how effective the webinars were at helping to support their children’s communication needs at home and how the materials could be adapted to be more effective. However, as stated in the introduction, the unpredictable nature of the pandemic resulted in significant challenges, both in terms of conducting this research and for the families we support. These issues are outlined in more detail in the ‘Findings and Analysis’ section, however the consequence of this was that all three parents were no longer in a position to participate in the project due to a combination of circumstances. At this point, there was little option for our class team but to focus solely on supporting the children and their families through the stresses of the lockdown situation and to rethink how to support parents with </w:t>
      </w:r>
      <w:proofErr w:type="gramStart"/>
      <w:r w:rsidRPr="00B22310">
        <w:rPr>
          <w:rFonts w:eastAsia="Calibri" w:cstheme="minorHAnsi"/>
          <w:sz w:val="24"/>
          <w:szCs w:val="24"/>
        </w:rPr>
        <w:t>home based</w:t>
      </w:r>
      <w:proofErr w:type="gramEnd"/>
      <w:r w:rsidRPr="00B22310">
        <w:rPr>
          <w:rFonts w:eastAsia="Calibri" w:cstheme="minorHAnsi"/>
          <w:sz w:val="24"/>
          <w:szCs w:val="24"/>
        </w:rPr>
        <w:t xml:space="preserve"> learning more effectively next session, hopefully with significantly less constraints in terms of Covid restrictions.</w:t>
      </w:r>
    </w:p>
    <w:p w14:paraId="0A8953B5" w14:textId="22DAD8BF" w:rsidR="37411B1E" w:rsidRPr="00B22310" w:rsidRDefault="37411B1E" w:rsidP="37411B1E">
      <w:pPr>
        <w:spacing w:after="0" w:line="240" w:lineRule="auto"/>
        <w:rPr>
          <w:rFonts w:eastAsia="Calibri" w:cstheme="minorHAnsi"/>
          <w:sz w:val="24"/>
          <w:szCs w:val="24"/>
        </w:rPr>
      </w:pPr>
    </w:p>
    <w:p w14:paraId="029FF04C" w14:textId="02B93EA9" w:rsidR="00544EC9" w:rsidRPr="00B22310" w:rsidRDefault="00544EC9" w:rsidP="00DF61CB">
      <w:pPr>
        <w:autoSpaceDE w:val="0"/>
        <w:autoSpaceDN w:val="0"/>
        <w:adjustRightInd w:val="0"/>
        <w:spacing w:after="0" w:line="240" w:lineRule="auto"/>
        <w:rPr>
          <w:rFonts w:eastAsia="Calibri" w:cstheme="minorHAnsi"/>
          <w:bCs/>
          <w:sz w:val="24"/>
          <w:szCs w:val="24"/>
        </w:rPr>
      </w:pPr>
    </w:p>
    <w:p w14:paraId="2A9BA0A9" w14:textId="2F6F2F57" w:rsidR="00DE1170" w:rsidRPr="00B22310" w:rsidRDefault="00DE1170" w:rsidP="00DF61CB">
      <w:pPr>
        <w:autoSpaceDE w:val="0"/>
        <w:autoSpaceDN w:val="0"/>
        <w:adjustRightInd w:val="0"/>
        <w:spacing w:after="0" w:line="240" w:lineRule="auto"/>
        <w:rPr>
          <w:rFonts w:eastAsia="Calibri" w:cstheme="minorHAnsi"/>
          <w:sz w:val="24"/>
          <w:szCs w:val="24"/>
        </w:rPr>
      </w:pPr>
    </w:p>
    <w:p w14:paraId="6F786C2C" w14:textId="77777777" w:rsidR="00DF61CB" w:rsidRPr="00B22310" w:rsidRDefault="00DF61CB" w:rsidP="00DF61CB">
      <w:pPr>
        <w:autoSpaceDE w:val="0"/>
        <w:autoSpaceDN w:val="0"/>
        <w:adjustRightInd w:val="0"/>
        <w:spacing w:after="0" w:line="240" w:lineRule="auto"/>
        <w:rPr>
          <w:rFonts w:eastAsia="Calibri" w:cstheme="minorHAnsi"/>
          <w:sz w:val="24"/>
          <w:szCs w:val="24"/>
        </w:rPr>
      </w:pPr>
    </w:p>
    <w:p w14:paraId="79DAD84E" w14:textId="77777777" w:rsidR="00DF61CB" w:rsidRPr="00B22310" w:rsidRDefault="00DF61CB" w:rsidP="00DF61CB">
      <w:pPr>
        <w:autoSpaceDE w:val="0"/>
        <w:autoSpaceDN w:val="0"/>
        <w:adjustRightInd w:val="0"/>
        <w:spacing w:after="0" w:line="240" w:lineRule="auto"/>
        <w:rPr>
          <w:rFonts w:eastAsia="Calibri" w:cstheme="minorHAnsi"/>
          <w:b/>
          <w:sz w:val="24"/>
          <w:szCs w:val="24"/>
        </w:rPr>
      </w:pPr>
      <w:r w:rsidRPr="00B22310">
        <w:rPr>
          <w:rFonts w:eastAsia="Calibri" w:cstheme="minorHAnsi"/>
          <w:b/>
          <w:sz w:val="24"/>
          <w:szCs w:val="24"/>
        </w:rPr>
        <w:t>Findings and Analysis</w:t>
      </w:r>
    </w:p>
    <w:p w14:paraId="6C12EBA4" w14:textId="2CE6D4D0" w:rsidR="00713DCC" w:rsidRPr="00B22310" w:rsidRDefault="00713DCC" w:rsidP="00DF61CB">
      <w:pPr>
        <w:autoSpaceDE w:val="0"/>
        <w:autoSpaceDN w:val="0"/>
        <w:adjustRightInd w:val="0"/>
        <w:spacing w:after="0" w:line="240" w:lineRule="auto"/>
        <w:rPr>
          <w:rFonts w:eastAsia="Calibri" w:cstheme="minorHAnsi"/>
          <w:b/>
          <w:sz w:val="24"/>
          <w:szCs w:val="24"/>
        </w:rPr>
      </w:pPr>
    </w:p>
    <w:p w14:paraId="774BB25A" w14:textId="3907169F" w:rsidR="00353E39" w:rsidRPr="00B22310" w:rsidRDefault="37411B1E" w:rsidP="37411B1E">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 xml:space="preserve">As stated throughout, the unpredictable nature of the pandemic resulted in significant unplanned changes to this study, the consequence of which is that it finishes with significantly less data to be analysed than intended at its inception. Firstly, the planned ‘blended learning’ period supposed to commence in August 2020 did not occur, meaning that all </w:t>
      </w:r>
      <w:r w:rsidR="00590584">
        <w:rPr>
          <w:rFonts w:eastAsia="Calibri" w:cstheme="minorHAnsi"/>
          <w:sz w:val="24"/>
          <w:szCs w:val="24"/>
        </w:rPr>
        <w:t xml:space="preserve">three </w:t>
      </w:r>
      <w:r w:rsidRPr="00B22310">
        <w:rPr>
          <w:rFonts w:eastAsia="Calibri" w:cstheme="minorHAnsi"/>
          <w:sz w:val="24"/>
          <w:szCs w:val="24"/>
        </w:rPr>
        <w:t xml:space="preserve">pupils were in school full time until December 2020. This allowed more time to prepare for remote learning but significantly delayed the implementation phase of this project. Secondly, when the second period of remote learning did occur in January of 2021, all three of the pupils identified at the start of the study were unable to maintain home </w:t>
      </w:r>
      <w:r w:rsidRPr="00B22310">
        <w:rPr>
          <w:rFonts w:eastAsia="Calibri" w:cstheme="minorHAnsi"/>
          <w:sz w:val="24"/>
          <w:szCs w:val="24"/>
        </w:rPr>
        <w:lastRenderedPageBreak/>
        <w:t>based placements and were therefore accommodated in school on a full-time basis. This meant that their learning was not as disrupted as feared but also meant that they did not engage in remote learning as anticipated. Thirdly, the pandemic meant that in-person interviews with an interpret</w:t>
      </w:r>
      <w:r w:rsidR="00CA4602" w:rsidRPr="00B22310">
        <w:rPr>
          <w:rFonts w:eastAsia="Calibri" w:cstheme="minorHAnsi"/>
          <w:sz w:val="24"/>
          <w:szCs w:val="24"/>
        </w:rPr>
        <w:t>e</w:t>
      </w:r>
      <w:r w:rsidRPr="00B22310">
        <w:rPr>
          <w:rFonts w:eastAsia="Calibri" w:cstheme="minorHAnsi"/>
          <w:sz w:val="24"/>
          <w:szCs w:val="24"/>
        </w:rPr>
        <w:t>r were not possible and there were significant difficulties in obtaining interpret</w:t>
      </w:r>
      <w:r w:rsidR="00CA4602" w:rsidRPr="00B22310">
        <w:rPr>
          <w:rFonts w:eastAsia="Calibri" w:cstheme="minorHAnsi"/>
          <w:sz w:val="24"/>
          <w:szCs w:val="24"/>
        </w:rPr>
        <w:t>e</w:t>
      </w:r>
      <w:r w:rsidRPr="00B22310">
        <w:rPr>
          <w:rFonts w:eastAsia="Calibri" w:cstheme="minorHAnsi"/>
          <w:sz w:val="24"/>
          <w:szCs w:val="24"/>
        </w:rPr>
        <w:t xml:space="preserve">rs by telephone for this project. This combination of factors significantly impacted the scope of this study, as the result was that two out of three of the parents disengaged from the virtual learning environment entirely. Continued efforts to reengage were unsuccessful for a variety of reasons. The third parent reached out to explain that they were not in a position during the pandemic to be able to consider home learning and that they therefore would not be viewing the webinars. It is ultimately not possible to make any conclusions about the efficacy of personalised webinars for learners </w:t>
      </w:r>
      <w:r w:rsidR="00492B98" w:rsidRPr="00B22310">
        <w:rPr>
          <w:rFonts w:eastAsia="Calibri" w:cstheme="minorHAnsi"/>
          <w:sz w:val="24"/>
          <w:szCs w:val="24"/>
        </w:rPr>
        <w:t>who have both complex learning needs and parents with a limited command of English</w:t>
      </w:r>
      <w:r w:rsidRPr="00B22310">
        <w:rPr>
          <w:rFonts w:eastAsia="Calibri" w:cstheme="minorHAnsi"/>
          <w:sz w:val="24"/>
          <w:szCs w:val="24"/>
        </w:rPr>
        <w:t xml:space="preserve"> due to this combination of factors. Broad generalisations could be drawn from the fact that none of the three pupils identified were able to sustain home based learning for a period of any longer than three weeks, however this was borne out from a combination of factors and would require significant further study to  ascertain the extent to which their parents’ lack of knowledge regarding ways to support their child’s communication needs at home for an extended period with significantly decreased support from other services may have contributed to this. </w:t>
      </w:r>
    </w:p>
    <w:p w14:paraId="40EFB7F4" w14:textId="3F9DDE54" w:rsidR="37411B1E" w:rsidRPr="00B22310" w:rsidRDefault="37411B1E" w:rsidP="37411B1E">
      <w:pPr>
        <w:spacing w:after="0" w:line="240" w:lineRule="auto"/>
        <w:rPr>
          <w:rFonts w:eastAsia="Calibri" w:cstheme="minorHAnsi"/>
          <w:sz w:val="24"/>
          <w:szCs w:val="24"/>
        </w:rPr>
      </w:pPr>
    </w:p>
    <w:p w14:paraId="0655C093" w14:textId="77777777" w:rsidR="002D0915" w:rsidRDefault="00D43AF0" w:rsidP="00DF61CB">
      <w:pPr>
        <w:autoSpaceDE w:val="0"/>
        <w:autoSpaceDN w:val="0"/>
        <w:adjustRightInd w:val="0"/>
        <w:spacing w:after="0" w:line="240" w:lineRule="auto"/>
        <w:rPr>
          <w:rFonts w:eastAsia="Calibri" w:cstheme="minorHAnsi"/>
          <w:bCs/>
          <w:sz w:val="24"/>
          <w:szCs w:val="24"/>
        </w:rPr>
      </w:pPr>
      <w:r w:rsidRPr="00B22310">
        <w:rPr>
          <w:rFonts w:eastAsia="Calibri" w:cstheme="minorHAnsi"/>
          <w:bCs/>
          <w:sz w:val="24"/>
          <w:szCs w:val="24"/>
        </w:rPr>
        <w:t xml:space="preserve">Over the course of this project, I have </w:t>
      </w:r>
      <w:proofErr w:type="gramStart"/>
      <w:r w:rsidRPr="00B22310">
        <w:rPr>
          <w:rFonts w:eastAsia="Calibri" w:cstheme="minorHAnsi"/>
          <w:bCs/>
          <w:sz w:val="24"/>
          <w:szCs w:val="24"/>
        </w:rPr>
        <w:t>come to the conclusion</w:t>
      </w:r>
      <w:proofErr w:type="gramEnd"/>
      <w:r w:rsidRPr="00B22310">
        <w:rPr>
          <w:rFonts w:eastAsia="Calibri" w:cstheme="minorHAnsi"/>
          <w:bCs/>
          <w:sz w:val="24"/>
          <w:szCs w:val="24"/>
        </w:rPr>
        <w:t xml:space="preserve"> that supporting parents of children with complex learning needs </w:t>
      </w:r>
      <w:r w:rsidR="006F3757" w:rsidRPr="00B22310">
        <w:rPr>
          <w:rFonts w:eastAsia="Calibri" w:cstheme="minorHAnsi"/>
          <w:bCs/>
          <w:sz w:val="24"/>
          <w:szCs w:val="24"/>
        </w:rPr>
        <w:t>whose parents also have a limited command of English</w:t>
      </w:r>
      <w:r w:rsidR="00C152B3" w:rsidRPr="00B22310">
        <w:rPr>
          <w:rFonts w:eastAsia="Calibri" w:cstheme="minorHAnsi"/>
          <w:bCs/>
          <w:sz w:val="24"/>
          <w:szCs w:val="24"/>
        </w:rPr>
        <w:t xml:space="preserve"> is an area which requires more investment from myself as a practitioner and our school community as a whole. </w:t>
      </w:r>
      <w:r w:rsidRPr="00B22310">
        <w:rPr>
          <w:rFonts w:eastAsia="Calibri" w:cstheme="minorHAnsi"/>
          <w:bCs/>
          <w:sz w:val="24"/>
          <w:szCs w:val="24"/>
        </w:rPr>
        <w:t xml:space="preserve"> </w:t>
      </w:r>
      <w:r w:rsidR="0074527B" w:rsidRPr="00B22310">
        <w:rPr>
          <w:rFonts w:eastAsia="Calibri" w:cstheme="minorHAnsi"/>
          <w:bCs/>
          <w:sz w:val="24"/>
          <w:szCs w:val="24"/>
        </w:rPr>
        <w:t xml:space="preserve">We have outlined </w:t>
      </w:r>
      <w:proofErr w:type="gramStart"/>
      <w:r w:rsidR="0074527B" w:rsidRPr="00B22310">
        <w:rPr>
          <w:rFonts w:eastAsia="Calibri" w:cstheme="minorHAnsi"/>
          <w:bCs/>
          <w:sz w:val="24"/>
          <w:szCs w:val="24"/>
        </w:rPr>
        <w:t>a number of</w:t>
      </w:r>
      <w:proofErr w:type="gramEnd"/>
      <w:r w:rsidR="0074527B" w:rsidRPr="00B22310">
        <w:rPr>
          <w:rFonts w:eastAsia="Calibri" w:cstheme="minorHAnsi"/>
          <w:bCs/>
          <w:sz w:val="24"/>
          <w:szCs w:val="24"/>
        </w:rPr>
        <w:t xml:space="preserve"> options </w:t>
      </w:r>
      <w:r w:rsidR="00414953" w:rsidRPr="00B22310">
        <w:rPr>
          <w:rFonts w:eastAsia="Calibri" w:cstheme="minorHAnsi"/>
          <w:bCs/>
          <w:sz w:val="24"/>
          <w:szCs w:val="24"/>
        </w:rPr>
        <w:t xml:space="preserve">in order to do this more effectively as of the start of the next school session, however several of these depend on the Covid restrictions in place at that point. </w:t>
      </w:r>
    </w:p>
    <w:p w14:paraId="24D26E8D" w14:textId="77777777" w:rsidR="002D0915" w:rsidRDefault="002D0915" w:rsidP="00DF61CB">
      <w:pPr>
        <w:autoSpaceDE w:val="0"/>
        <w:autoSpaceDN w:val="0"/>
        <w:adjustRightInd w:val="0"/>
        <w:spacing w:after="0" w:line="240" w:lineRule="auto"/>
        <w:rPr>
          <w:rFonts w:eastAsia="Calibri" w:cstheme="minorHAnsi"/>
          <w:bCs/>
          <w:sz w:val="24"/>
          <w:szCs w:val="24"/>
        </w:rPr>
      </w:pPr>
    </w:p>
    <w:p w14:paraId="57710BFC" w14:textId="77777777" w:rsidR="002D0915" w:rsidRDefault="00DD2BE6" w:rsidP="00DF61CB">
      <w:pPr>
        <w:autoSpaceDE w:val="0"/>
        <w:autoSpaceDN w:val="0"/>
        <w:adjustRightInd w:val="0"/>
        <w:spacing w:after="0" w:line="240" w:lineRule="auto"/>
        <w:rPr>
          <w:rFonts w:eastAsia="Calibri" w:cstheme="minorHAnsi"/>
          <w:bCs/>
          <w:sz w:val="24"/>
          <w:szCs w:val="24"/>
        </w:rPr>
      </w:pPr>
      <w:r w:rsidRPr="00B22310">
        <w:rPr>
          <w:rFonts w:eastAsia="Calibri" w:cstheme="minorHAnsi"/>
          <w:bCs/>
          <w:sz w:val="24"/>
          <w:szCs w:val="24"/>
        </w:rPr>
        <w:t>Firstly, I have obtained permission to hold weekly Makaton sessions for both staff and parents.</w:t>
      </w:r>
      <w:r w:rsidR="00E74669" w:rsidRPr="00B22310">
        <w:rPr>
          <w:rFonts w:eastAsia="Calibri" w:cstheme="minorHAnsi"/>
          <w:bCs/>
          <w:sz w:val="24"/>
          <w:szCs w:val="24"/>
        </w:rPr>
        <w:t xml:space="preserve"> Makaton</w:t>
      </w:r>
      <w:r w:rsidR="002D334D">
        <w:rPr>
          <w:rFonts w:eastAsia="Calibri" w:cstheme="minorHAnsi"/>
          <w:bCs/>
          <w:sz w:val="24"/>
          <w:szCs w:val="24"/>
        </w:rPr>
        <w:t xml:space="preserve"> is </w:t>
      </w:r>
      <w:r w:rsidR="002B4A6E">
        <w:rPr>
          <w:rFonts w:eastAsia="Calibri" w:cstheme="minorHAnsi"/>
          <w:bCs/>
          <w:sz w:val="24"/>
          <w:szCs w:val="24"/>
        </w:rPr>
        <w:t xml:space="preserve">a communication system comprised of signs and symbols, accompanied by </w:t>
      </w:r>
      <w:proofErr w:type="gramStart"/>
      <w:r w:rsidR="002B4A6E">
        <w:rPr>
          <w:rFonts w:eastAsia="Calibri" w:cstheme="minorHAnsi"/>
          <w:bCs/>
          <w:sz w:val="24"/>
          <w:szCs w:val="24"/>
        </w:rPr>
        <w:t>speech</w:t>
      </w:r>
      <w:proofErr w:type="gramEnd"/>
      <w:r w:rsidR="002B4A6E">
        <w:rPr>
          <w:rFonts w:eastAsia="Calibri" w:cstheme="minorHAnsi"/>
          <w:bCs/>
          <w:sz w:val="24"/>
          <w:szCs w:val="24"/>
        </w:rPr>
        <w:t xml:space="preserve"> and is used by many of our learners. The vocabulary </w:t>
      </w:r>
      <w:r w:rsidR="003E653C">
        <w:rPr>
          <w:rFonts w:eastAsia="Calibri" w:cstheme="minorHAnsi"/>
          <w:bCs/>
          <w:sz w:val="24"/>
          <w:szCs w:val="24"/>
        </w:rPr>
        <w:t>is based around a common core of functional concepts and designed to be learned in stages.</w:t>
      </w:r>
      <w:r w:rsidR="00E74669" w:rsidRPr="00B22310">
        <w:rPr>
          <w:rFonts w:eastAsia="Calibri" w:cstheme="minorHAnsi"/>
          <w:bCs/>
          <w:sz w:val="24"/>
          <w:szCs w:val="24"/>
        </w:rPr>
        <w:t xml:space="preserve"> </w:t>
      </w:r>
      <w:r w:rsidR="001355C1" w:rsidRPr="00B22310">
        <w:rPr>
          <w:rFonts w:eastAsia="Calibri" w:cstheme="minorHAnsi"/>
          <w:bCs/>
          <w:sz w:val="24"/>
          <w:szCs w:val="24"/>
        </w:rPr>
        <w:t>(Grove and Walker, 1990)</w:t>
      </w:r>
      <w:r w:rsidR="003E653C">
        <w:rPr>
          <w:rFonts w:eastAsia="Calibri" w:cstheme="minorHAnsi"/>
          <w:bCs/>
          <w:sz w:val="24"/>
          <w:szCs w:val="24"/>
        </w:rPr>
        <w:t xml:space="preserve"> </w:t>
      </w:r>
      <w:r w:rsidR="00C05986" w:rsidRPr="00B22310">
        <w:rPr>
          <w:rFonts w:eastAsia="Calibri" w:cstheme="minorHAnsi"/>
          <w:bCs/>
          <w:sz w:val="24"/>
          <w:szCs w:val="24"/>
        </w:rPr>
        <w:t xml:space="preserve">It is hoped that these sessions will be more attractive </w:t>
      </w:r>
      <w:r w:rsidR="00263E30" w:rsidRPr="00B22310">
        <w:rPr>
          <w:rFonts w:eastAsia="Calibri" w:cstheme="minorHAnsi"/>
          <w:bCs/>
          <w:sz w:val="24"/>
          <w:szCs w:val="24"/>
        </w:rPr>
        <w:t>as they will</w:t>
      </w:r>
      <w:r w:rsidR="000373B5">
        <w:rPr>
          <w:rFonts w:eastAsia="Calibri" w:cstheme="minorHAnsi"/>
          <w:bCs/>
          <w:sz w:val="24"/>
          <w:szCs w:val="24"/>
        </w:rPr>
        <w:t xml:space="preserve"> both allow parents</w:t>
      </w:r>
      <w:r w:rsidR="003D01C4">
        <w:rPr>
          <w:rFonts w:eastAsia="Calibri" w:cstheme="minorHAnsi"/>
          <w:bCs/>
          <w:sz w:val="24"/>
          <w:szCs w:val="24"/>
        </w:rPr>
        <w:t xml:space="preserve"> and carers</w:t>
      </w:r>
      <w:r w:rsidR="000373B5">
        <w:rPr>
          <w:rFonts w:eastAsia="Calibri" w:cstheme="minorHAnsi"/>
          <w:bCs/>
          <w:sz w:val="24"/>
          <w:szCs w:val="24"/>
        </w:rPr>
        <w:t xml:space="preserve"> to develop their Makaton vocabulary</w:t>
      </w:r>
      <w:r w:rsidR="003D01C4">
        <w:rPr>
          <w:rFonts w:eastAsia="Calibri" w:cstheme="minorHAnsi"/>
          <w:bCs/>
          <w:sz w:val="24"/>
          <w:szCs w:val="24"/>
        </w:rPr>
        <w:t>, as well as</w:t>
      </w:r>
      <w:r w:rsidR="00263E30" w:rsidRPr="00B22310">
        <w:rPr>
          <w:rFonts w:eastAsia="Calibri" w:cstheme="minorHAnsi"/>
          <w:bCs/>
          <w:sz w:val="24"/>
          <w:szCs w:val="24"/>
        </w:rPr>
        <w:t xml:space="preserve"> allow </w:t>
      </w:r>
      <w:r w:rsidR="003D01C4">
        <w:rPr>
          <w:rFonts w:eastAsia="Calibri" w:cstheme="minorHAnsi"/>
          <w:bCs/>
          <w:sz w:val="24"/>
          <w:szCs w:val="24"/>
        </w:rPr>
        <w:t>them</w:t>
      </w:r>
      <w:r w:rsidR="00263E30" w:rsidRPr="00B22310">
        <w:rPr>
          <w:rFonts w:eastAsia="Calibri" w:cstheme="minorHAnsi"/>
          <w:bCs/>
          <w:sz w:val="24"/>
          <w:szCs w:val="24"/>
        </w:rPr>
        <w:t xml:space="preserve"> to socialise and discuss any issues of concern with staff in a more informal session. Including an option to watch online </w:t>
      </w:r>
      <w:r w:rsidR="005D3A20" w:rsidRPr="00B22310">
        <w:rPr>
          <w:rFonts w:eastAsia="Calibri" w:cstheme="minorHAnsi"/>
          <w:bCs/>
          <w:sz w:val="24"/>
          <w:szCs w:val="24"/>
        </w:rPr>
        <w:t xml:space="preserve">at a time of convenience will hopefully also increase accessibility. In addition, </w:t>
      </w:r>
      <w:r w:rsidR="002D0915">
        <w:rPr>
          <w:rFonts w:eastAsia="Calibri" w:cstheme="minorHAnsi"/>
          <w:bCs/>
          <w:sz w:val="24"/>
          <w:szCs w:val="24"/>
        </w:rPr>
        <w:t xml:space="preserve">due to the design of the Makaton communication system, </w:t>
      </w:r>
      <w:r w:rsidR="005D3A20" w:rsidRPr="00B22310">
        <w:rPr>
          <w:rFonts w:eastAsia="Calibri" w:cstheme="minorHAnsi"/>
          <w:bCs/>
          <w:sz w:val="24"/>
          <w:szCs w:val="24"/>
        </w:rPr>
        <w:t xml:space="preserve">the sessions will make use </w:t>
      </w:r>
      <w:r w:rsidR="003D01C4">
        <w:rPr>
          <w:rFonts w:eastAsia="Calibri" w:cstheme="minorHAnsi"/>
          <w:bCs/>
          <w:sz w:val="24"/>
          <w:szCs w:val="24"/>
        </w:rPr>
        <w:t>of</w:t>
      </w:r>
      <w:r w:rsidR="005D3A20" w:rsidRPr="00B22310">
        <w:rPr>
          <w:rFonts w:eastAsia="Calibri" w:cstheme="minorHAnsi"/>
          <w:bCs/>
          <w:sz w:val="24"/>
          <w:szCs w:val="24"/>
        </w:rPr>
        <w:t xml:space="preserve"> symbols </w:t>
      </w:r>
      <w:proofErr w:type="gramStart"/>
      <w:r w:rsidR="00AB4C98" w:rsidRPr="00B22310">
        <w:rPr>
          <w:rFonts w:eastAsia="Calibri" w:cstheme="minorHAnsi"/>
          <w:bCs/>
          <w:sz w:val="24"/>
          <w:szCs w:val="24"/>
        </w:rPr>
        <w:t>in order to</w:t>
      </w:r>
      <w:proofErr w:type="gramEnd"/>
      <w:r w:rsidR="00AB4C98" w:rsidRPr="00B22310">
        <w:rPr>
          <w:rFonts w:eastAsia="Calibri" w:cstheme="minorHAnsi"/>
          <w:bCs/>
          <w:sz w:val="24"/>
          <w:szCs w:val="24"/>
        </w:rPr>
        <w:t xml:space="preserve"> allow parents </w:t>
      </w:r>
      <w:r w:rsidR="005D2288" w:rsidRPr="00B22310">
        <w:rPr>
          <w:rFonts w:eastAsia="Calibri" w:cstheme="minorHAnsi"/>
          <w:bCs/>
          <w:sz w:val="24"/>
          <w:szCs w:val="24"/>
        </w:rPr>
        <w:t xml:space="preserve">with </w:t>
      </w:r>
      <w:r w:rsidR="003D01C4">
        <w:rPr>
          <w:rFonts w:eastAsia="Calibri" w:cstheme="minorHAnsi"/>
          <w:bCs/>
          <w:sz w:val="24"/>
          <w:szCs w:val="24"/>
        </w:rPr>
        <w:t xml:space="preserve">a </w:t>
      </w:r>
      <w:r w:rsidR="008A43E4" w:rsidRPr="00B22310">
        <w:rPr>
          <w:rFonts w:eastAsia="Calibri" w:cstheme="minorHAnsi"/>
          <w:bCs/>
          <w:sz w:val="24"/>
          <w:szCs w:val="24"/>
        </w:rPr>
        <w:t xml:space="preserve">limited </w:t>
      </w:r>
      <w:r w:rsidR="003D01C4">
        <w:rPr>
          <w:rFonts w:eastAsia="Calibri" w:cstheme="minorHAnsi"/>
          <w:bCs/>
          <w:sz w:val="24"/>
          <w:szCs w:val="24"/>
        </w:rPr>
        <w:t xml:space="preserve">command of </w:t>
      </w:r>
      <w:r w:rsidR="008A43E4" w:rsidRPr="00B22310">
        <w:rPr>
          <w:rFonts w:eastAsia="Calibri" w:cstheme="minorHAnsi"/>
          <w:bCs/>
          <w:sz w:val="24"/>
          <w:szCs w:val="24"/>
        </w:rPr>
        <w:t>English to participate</w:t>
      </w:r>
      <w:r w:rsidR="003D01C4">
        <w:rPr>
          <w:rFonts w:eastAsia="Calibri" w:cstheme="minorHAnsi"/>
          <w:bCs/>
          <w:sz w:val="24"/>
          <w:szCs w:val="24"/>
        </w:rPr>
        <w:t xml:space="preserve"> more fully</w:t>
      </w:r>
      <w:r w:rsidR="008A43E4" w:rsidRPr="00B22310">
        <w:rPr>
          <w:rFonts w:eastAsia="Calibri" w:cstheme="minorHAnsi"/>
          <w:bCs/>
          <w:sz w:val="24"/>
          <w:szCs w:val="24"/>
        </w:rPr>
        <w:t xml:space="preserve">. </w:t>
      </w:r>
    </w:p>
    <w:p w14:paraId="52EF4527" w14:textId="77777777" w:rsidR="002D0915" w:rsidRDefault="002D0915" w:rsidP="00DF61CB">
      <w:pPr>
        <w:autoSpaceDE w:val="0"/>
        <w:autoSpaceDN w:val="0"/>
        <w:adjustRightInd w:val="0"/>
        <w:spacing w:after="0" w:line="240" w:lineRule="auto"/>
        <w:rPr>
          <w:rFonts w:eastAsia="Calibri" w:cstheme="minorHAnsi"/>
          <w:bCs/>
          <w:sz w:val="24"/>
          <w:szCs w:val="24"/>
        </w:rPr>
      </w:pPr>
    </w:p>
    <w:p w14:paraId="75D2B83E" w14:textId="77777777" w:rsidR="002D0915" w:rsidRDefault="004D6C1D" w:rsidP="00DF61CB">
      <w:pPr>
        <w:autoSpaceDE w:val="0"/>
        <w:autoSpaceDN w:val="0"/>
        <w:adjustRightInd w:val="0"/>
        <w:spacing w:after="0" w:line="240" w:lineRule="auto"/>
        <w:rPr>
          <w:rFonts w:eastAsia="Calibri" w:cstheme="minorHAnsi"/>
          <w:bCs/>
          <w:sz w:val="24"/>
          <w:szCs w:val="24"/>
        </w:rPr>
      </w:pPr>
      <w:r w:rsidRPr="00B22310">
        <w:rPr>
          <w:rFonts w:eastAsia="Calibri" w:cstheme="minorHAnsi"/>
          <w:bCs/>
          <w:sz w:val="24"/>
          <w:szCs w:val="24"/>
        </w:rPr>
        <w:t xml:space="preserve">Secondly, I have gained permission </w:t>
      </w:r>
      <w:r w:rsidR="00A81DA7" w:rsidRPr="00B22310">
        <w:rPr>
          <w:rFonts w:eastAsia="Calibri" w:cstheme="minorHAnsi"/>
          <w:bCs/>
          <w:sz w:val="24"/>
          <w:szCs w:val="24"/>
        </w:rPr>
        <w:t xml:space="preserve">to </w:t>
      </w:r>
      <w:r w:rsidR="00B30339" w:rsidRPr="00B22310">
        <w:rPr>
          <w:rFonts w:eastAsia="Calibri" w:cstheme="minorHAnsi"/>
          <w:bCs/>
          <w:sz w:val="24"/>
          <w:szCs w:val="24"/>
        </w:rPr>
        <w:t xml:space="preserve">begin a programme of 1:1 </w:t>
      </w:r>
      <w:proofErr w:type="gramStart"/>
      <w:r w:rsidR="00B30339" w:rsidRPr="00B22310">
        <w:rPr>
          <w:rFonts w:eastAsia="Calibri" w:cstheme="minorHAnsi"/>
          <w:bCs/>
          <w:sz w:val="24"/>
          <w:szCs w:val="24"/>
        </w:rPr>
        <w:t>sessions</w:t>
      </w:r>
      <w:proofErr w:type="gramEnd"/>
      <w:r w:rsidR="00B30339" w:rsidRPr="00B22310">
        <w:rPr>
          <w:rFonts w:eastAsia="Calibri" w:cstheme="minorHAnsi"/>
          <w:bCs/>
          <w:sz w:val="24"/>
          <w:szCs w:val="24"/>
        </w:rPr>
        <w:t xml:space="preserve"> with identified pupils and </w:t>
      </w:r>
      <w:r w:rsidR="001D71EA" w:rsidRPr="00B22310">
        <w:rPr>
          <w:rFonts w:eastAsia="Calibri" w:cstheme="minorHAnsi"/>
          <w:bCs/>
          <w:sz w:val="24"/>
          <w:szCs w:val="24"/>
        </w:rPr>
        <w:t>a designated staff member in order to improve the consistency of the use of their</w:t>
      </w:r>
      <w:r w:rsidR="005423F3" w:rsidRPr="00B22310">
        <w:rPr>
          <w:rFonts w:eastAsia="Calibri" w:cstheme="minorHAnsi"/>
          <w:bCs/>
          <w:sz w:val="24"/>
          <w:szCs w:val="24"/>
        </w:rPr>
        <w:t xml:space="preserve"> preferred method of</w:t>
      </w:r>
      <w:r w:rsidR="001D71EA" w:rsidRPr="00B22310">
        <w:rPr>
          <w:rFonts w:eastAsia="Calibri" w:cstheme="minorHAnsi"/>
          <w:bCs/>
          <w:sz w:val="24"/>
          <w:szCs w:val="24"/>
        </w:rPr>
        <w:t xml:space="preserve"> communication</w:t>
      </w:r>
      <w:r w:rsidR="00F11437" w:rsidRPr="00B22310">
        <w:rPr>
          <w:rFonts w:eastAsia="Calibri" w:cstheme="minorHAnsi"/>
          <w:bCs/>
          <w:sz w:val="24"/>
          <w:szCs w:val="24"/>
        </w:rPr>
        <w:t>.</w:t>
      </w:r>
      <w:r w:rsidR="00057615" w:rsidRPr="00B22310">
        <w:rPr>
          <w:rFonts w:eastAsia="Calibri" w:cstheme="minorHAnsi"/>
          <w:bCs/>
          <w:sz w:val="24"/>
          <w:szCs w:val="24"/>
        </w:rPr>
        <w:t xml:space="preserve"> The three pupils identified at the start of this project will be included in this programme.</w:t>
      </w:r>
      <w:r w:rsidR="00F11437" w:rsidRPr="00B22310">
        <w:rPr>
          <w:rFonts w:eastAsia="Calibri" w:cstheme="minorHAnsi"/>
          <w:bCs/>
          <w:sz w:val="24"/>
          <w:szCs w:val="24"/>
        </w:rPr>
        <w:t xml:space="preserve"> These sessions will</w:t>
      </w:r>
      <w:r w:rsidR="00344FA0" w:rsidRPr="00B22310">
        <w:rPr>
          <w:rFonts w:eastAsia="Calibri" w:cstheme="minorHAnsi"/>
          <w:bCs/>
          <w:sz w:val="24"/>
          <w:szCs w:val="24"/>
        </w:rPr>
        <w:t xml:space="preserve"> be </w:t>
      </w:r>
      <w:r w:rsidR="00F11437" w:rsidRPr="00B22310">
        <w:rPr>
          <w:rFonts w:eastAsia="Calibri" w:cstheme="minorHAnsi"/>
          <w:bCs/>
          <w:sz w:val="24"/>
          <w:szCs w:val="24"/>
        </w:rPr>
        <w:t>targeted intervention</w:t>
      </w:r>
      <w:r w:rsidR="00344FA0" w:rsidRPr="00B22310">
        <w:rPr>
          <w:rFonts w:eastAsia="Calibri" w:cstheme="minorHAnsi"/>
          <w:bCs/>
          <w:sz w:val="24"/>
          <w:szCs w:val="24"/>
        </w:rPr>
        <w:t>s</w:t>
      </w:r>
      <w:r w:rsidR="00F11437" w:rsidRPr="00B22310">
        <w:rPr>
          <w:rFonts w:eastAsia="Calibri" w:cstheme="minorHAnsi"/>
          <w:bCs/>
          <w:sz w:val="24"/>
          <w:szCs w:val="24"/>
        </w:rPr>
        <w:t>,</w:t>
      </w:r>
      <w:r w:rsidR="00344FA0" w:rsidRPr="00B22310">
        <w:rPr>
          <w:rFonts w:eastAsia="Calibri" w:cstheme="minorHAnsi"/>
          <w:bCs/>
          <w:sz w:val="24"/>
          <w:szCs w:val="24"/>
        </w:rPr>
        <w:t xml:space="preserve"> first</w:t>
      </w:r>
      <w:r w:rsidR="00F11437" w:rsidRPr="00B22310">
        <w:rPr>
          <w:rFonts w:eastAsia="Calibri" w:cstheme="minorHAnsi"/>
          <w:bCs/>
          <w:sz w:val="24"/>
          <w:szCs w:val="24"/>
        </w:rPr>
        <w:t xml:space="preserve"> establishing a baseline, setting </w:t>
      </w:r>
      <w:r w:rsidR="00057615" w:rsidRPr="00B22310">
        <w:rPr>
          <w:rFonts w:eastAsia="Calibri" w:cstheme="minorHAnsi"/>
          <w:bCs/>
          <w:sz w:val="24"/>
          <w:szCs w:val="24"/>
        </w:rPr>
        <w:t>communication specific goals for each pupil</w:t>
      </w:r>
      <w:r w:rsidR="00344FA0" w:rsidRPr="00B22310">
        <w:rPr>
          <w:rFonts w:eastAsia="Calibri" w:cstheme="minorHAnsi"/>
          <w:bCs/>
          <w:sz w:val="24"/>
          <w:szCs w:val="24"/>
        </w:rPr>
        <w:t xml:space="preserve"> across the curriculum</w:t>
      </w:r>
      <w:r w:rsidR="00057615" w:rsidRPr="00B22310">
        <w:rPr>
          <w:rFonts w:eastAsia="Calibri" w:cstheme="minorHAnsi"/>
          <w:bCs/>
          <w:sz w:val="24"/>
          <w:szCs w:val="24"/>
        </w:rPr>
        <w:t xml:space="preserve">, reflecting on these and resetting new targets as these are achieved. </w:t>
      </w:r>
      <w:r w:rsidR="00554214" w:rsidRPr="00B22310">
        <w:rPr>
          <w:rFonts w:eastAsia="Calibri" w:cstheme="minorHAnsi"/>
          <w:bCs/>
          <w:sz w:val="24"/>
          <w:szCs w:val="24"/>
        </w:rPr>
        <w:t xml:space="preserve">If consent is obtained, sessions will be </w:t>
      </w:r>
      <w:proofErr w:type="gramStart"/>
      <w:r w:rsidR="00554214" w:rsidRPr="00B22310">
        <w:rPr>
          <w:rFonts w:eastAsia="Calibri" w:cstheme="minorHAnsi"/>
          <w:bCs/>
          <w:sz w:val="24"/>
          <w:szCs w:val="24"/>
        </w:rPr>
        <w:t>filmed</w:t>
      </w:r>
      <w:proofErr w:type="gramEnd"/>
      <w:r w:rsidR="00554214" w:rsidRPr="00B22310">
        <w:rPr>
          <w:rFonts w:eastAsia="Calibri" w:cstheme="minorHAnsi"/>
          <w:bCs/>
          <w:sz w:val="24"/>
          <w:szCs w:val="24"/>
        </w:rPr>
        <w:t xml:space="preserve"> and parents invited in </w:t>
      </w:r>
      <w:r w:rsidR="007E2D9D" w:rsidRPr="00B22310">
        <w:rPr>
          <w:rFonts w:eastAsia="Calibri" w:cstheme="minorHAnsi"/>
          <w:bCs/>
          <w:sz w:val="24"/>
          <w:szCs w:val="24"/>
        </w:rPr>
        <w:t xml:space="preserve">to observe. </w:t>
      </w:r>
    </w:p>
    <w:p w14:paraId="19CDB642" w14:textId="77777777" w:rsidR="002D0915" w:rsidRDefault="002D0915" w:rsidP="00DF61CB">
      <w:pPr>
        <w:autoSpaceDE w:val="0"/>
        <w:autoSpaceDN w:val="0"/>
        <w:adjustRightInd w:val="0"/>
        <w:spacing w:after="0" w:line="240" w:lineRule="auto"/>
        <w:rPr>
          <w:rFonts w:eastAsia="Calibri" w:cstheme="minorHAnsi"/>
          <w:bCs/>
          <w:sz w:val="24"/>
          <w:szCs w:val="24"/>
        </w:rPr>
      </w:pPr>
    </w:p>
    <w:p w14:paraId="1A79559C" w14:textId="03D5AF16" w:rsidR="00363915" w:rsidRDefault="00492DE1" w:rsidP="00DF61CB">
      <w:pPr>
        <w:autoSpaceDE w:val="0"/>
        <w:autoSpaceDN w:val="0"/>
        <w:adjustRightInd w:val="0"/>
        <w:spacing w:after="0" w:line="240" w:lineRule="auto"/>
        <w:rPr>
          <w:rFonts w:eastAsia="Calibri" w:cstheme="minorHAnsi"/>
          <w:bCs/>
          <w:sz w:val="24"/>
          <w:szCs w:val="24"/>
        </w:rPr>
      </w:pPr>
      <w:r w:rsidRPr="00B22310">
        <w:rPr>
          <w:rFonts w:eastAsia="Calibri" w:cstheme="minorHAnsi"/>
          <w:bCs/>
          <w:sz w:val="24"/>
          <w:szCs w:val="24"/>
        </w:rPr>
        <w:lastRenderedPageBreak/>
        <w:t>Thir</w:t>
      </w:r>
      <w:r w:rsidR="00B7784A" w:rsidRPr="00B22310">
        <w:rPr>
          <w:rFonts w:eastAsia="Calibri" w:cstheme="minorHAnsi"/>
          <w:bCs/>
          <w:sz w:val="24"/>
          <w:szCs w:val="24"/>
        </w:rPr>
        <w:t xml:space="preserve">dly, now that the coronavirus restrictions have been eased, we have been able to </w:t>
      </w:r>
      <w:r w:rsidR="00F81454" w:rsidRPr="00B22310">
        <w:rPr>
          <w:rFonts w:eastAsia="Calibri" w:cstheme="minorHAnsi"/>
          <w:bCs/>
          <w:sz w:val="24"/>
          <w:szCs w:val="24"/>
        </w:rPr>
        <w:t xml:space="preserve">again work in partnership with the SCTCI and are looking at ways to adapt the existing webinars, so that they can be delivered </w:t>
      </w:r>
      <w:r w:rsidR="008E003F" w:rsidRPr="00B22310">
        <w:rPr>
          <w:rFonts w:eastAsia="Calibri" w:cstheme="minorHAnsi"/>
          <w:bCs/>
          <w:sz w:val="24"/>
          <w:szCs w:val="24"/>
        </w:rPr>
        <w:t xml:space="preserve">in person in the new session, alongside the planned interventions. </w:t>
      </w:r>
    </w:p>
    <w:p w14:paraId="37AA9FCE" w14:textId="27C1803F" w:rsidR="002D0915" w:rsidRDefault="002D0915" w:rsidP="00DF61CB">
      <w:pPr>
        <w:autoSpaceDE w:val="0"/>
        <w:autoSpaceDN w:val="0"/>
        <w:adjustRightInd w:val="0"/>
        <w:spacing w:after="0" w:line="240" w:lineRule="auto"/>
        <w:rPr>
          <w:rFonts w:eastAsia="Calibri" w:cstheme="minorHAnsi"/>
          <w:bCs/>
          <w:sz w:val="24"/>
          <w:szCs w:val="24"/>
        </w:rPr>
      </w:pPr>
    </w:p>
    <w:p w14:paraId="4561C5A1" w14:textId="13D90873" w:rsidR="002D0915" w:rsidRPr="00B22310" w:rsidRDefault="002D0915" w:rsidP="00DF61CB">
      <w:pPr>
        <w:autoSpaceDE w:val="0"/>
        <w:autoSpaceDN w:val="0"/>
        <w:adjustRightInd w:val="0"/>
        <w:spacing w:after="0" w:line="240" w:lineRule="auto"/>
        <w:rPr>
          <w:rFonts w:eastAsia="Calibri" w:cstheme="minorHAnsi"/>
          <w:bCs/>
          <w:sz w:val="24"/>
          <w:szCs w:val="24"/>
        </w:rPr>
      </w:pPr>
      <w:r>
        <w:rPr>
          <w:rFonts w:eastAsia="Calibri" w:cstheme="minorHAnsi"/>
          <w:bCs/>
          <w:sz w:val="24"/>
          <w:szCs w:val="24"/>
        </w:rPr>
        <w:t xml:space="preserve">Overall, it is hoped that </w:t>
      </w:r>
      <w:r w:rsidR="00B23A8B">
        <w:rPr>
          <w:rFonts w:eastAsia="Calibri" w:cstheme="minorHAnsi"/>
          <w:bCs/>
          <w:sz w:val="24"/>
          <w:szCs w:val="24"/>
        </w:rPr>
        <w:t xml:space="preserve">these interventions will begin to </w:t>
      </w:r>
      <w:r w:rsidR="0073439F">
        <w:rPr>
          <w:rFonts w:eastAsia="Calibri" w:cstheme="minorHAnsi"/>
          <w:bCs/>
          <w:sz w:val="24"/>
          <w:szCs w:val="24"/>
        </w:rPr>
        <w:t xml:space="preserve">increase the levels of cooperation between </w:t>
      </w:r>
      <w:r w:rsidR="006A265B">
        <w:rPr>
          <w:rFonts w:eastAsia="Calibri" w:cstheme="minorHAnsi"/>
          <w:bCs/>
          <w:sz w:val="24"/>
          <w:szCs w:val="24"/>
        </w:rPr>
        <w:t xml:space="preserve">home and school for pupils </w:t>
      </w:r>
      <w:r w:rsidR="00632583">
        <w:rPr>
          <w:rFonts w:eastAsia="Calibri" w:cstheme="minorHAnsi"/>
          <w:bCs/>
          <w:sz w:val="24"/>
          <w:szCs w:val="24"/>
        </w:rPr>
        <w:t xml:space="preserve">who have both complex learning needs and </w:t>
      </w:r>
      <w:r w:rsidR="006A265B">
        <w:rPr>
          <w:rFonts w:eastAsia="Calibri" w:cstheme="minorHAnsi"/>
          <w:bCs/>
          <w:sz w:val="24"/>
          <w:szCs w:val="24"/>
        </w:rPr>
        <w:t xml:space="preserve">whose parents have a limited command of English and </w:t>
      </w:r>
      <w:r w:rsidR="00632583">
        <w:rPr>
          <w:rFonts w:eastAsia="Calibri" w:cstheme="minorHAnsi"/>
          <w:bCs/>
          <w:sz w:val="24"/>
          <w:szCs w:val="24"/>
        </w:rPr>
        <w:t xml:space="preserve">allow us to be able to better support these parents to support their children’s communication needs at home. </w:t>
      </w:r>
      <w:r w:rsidR="006A14D3">
        <w:rPr>
          <w:rFonts w:eastAsia="Calibri" w:cstheme="minorHAnsi"/>
          <w:bCs/>
          <w:sz w:val="24"/>
          <w:szCs w:val="24"/>
        </w:rPr>
        <w:t xml:space="preserve"> </w:t>
      </w:r>
    </w:p>
    <w:p w14:paraId="5781A4FF" w14:textId="77777777" w:rsidR="00DF61CB" w:rsidRPr="00B22310" w:rsidRDefault="00DF61CB" w:rsidP="00DF61CB">
      <w:pPr>
        <w:autoSpaceDE w:val="0"/>
        <w:autoSpaceDN w:val="0"/>
        <w:adjustRightInd w:val="0"/>
        <w:spacing w:after="0" w:line="240" w:lineRule="auto"/>
        <w:rPr>
          <w:rFonts w:eastAsia="Calibri" w:cstheme="minorHAnsi"/>
          <w:b/>
          <w:sz w:val="24"/>
          <w:szCs w:val="24"/>
        </w:rPr>
      </w:pPr>
    </w:p>
    <w:p w14:paraId="23A3A381" w14:textId="77777777" w:rsidR="00DF61CB" w:rsidRPr="00B22310" w:rsidRDefault="00DF61CB" w:rsidP="00DF61CB">
      <w:pPr>
        <w:autoSpaceDE w:val="0"/>
        <w:autoSpaceDN w:val="0"/>
        <w:adjustRightInd w:val="0"/>
        <w:spacing w:after="0" w:line="240" w:lineRule="auto"/>
        <w:rPr>
          <w:rFonts w:eastAsia="Calibri" w:cstheme="minorHAnsi"/>
          <w:b/>
          <w:sz w:val="24"/>
          <w:szCs w:val="24"/>
        </w:rPr>
      </w:pPr>
    </w:p>
    <w:p w14:paraId="21316216" w14:textId="34C0177C" w:rsidR="00DF61CB" w:rsidRPr="00B22310" w:rsidRDefault="00DF61CB" w:rsidP="00DF61CB">
      <w:pPr>
        <w:autoSpaceDE w:val="0"/>
        <w:autoSpaceDN w:val="0"/>
        <w:adjustRightInd w:val="0"/>
        <w:spacing w:after="0" w:line="240" w:lineRule="auto"/>
        <w:rPr>
          <w:rFonts w:eastAsia="Calibri" w:cstheme="minorHAnsi"/>
          <w:b/>
          <w:sz w:val="24"/>
          <w:szCs w:val="24"/>
        </w:rPr>
      </w:pPr>
      <w:r w:rsidRPr="00B22310">
        <w:rPr>
          <w:rFonts w:eastAsia="Calibri" w:cstheme="minorHAnsi"/>
          <w:b/>
          <w:sz w:val="24"/>
          <w:szCs w:val="24"/>
        </w:rPr>
        <w:t xml:space="preserve">Conclusions </w:t>
      </w:r>
    </w:p>
    <w:p w14:paraId="762FBC80" w14:textId="43953042" w:rsidR="00DF61CB" w:rsidRPr="00B22310" w:rsidRDefault="00DF61CB" w:rsidP="00DF61CB">
      <w:pPr>
        <w:autoSpaceDE w:val="0"/>
        <w:autoSpaceDN w:val="0"/>
        <w:adjustRightInd w:val="0"/>
        <w:spacing w:after="0" w:line="240" w:lineRule="auto"/>
        <w:rPr>
          <w:rFonts w:eastAsia="Calibri" w:cstheme="minorHAnsi"/>
          <w:sz w:val="24"/>
          <w:szCs w:val="24"/>
        </w:rPr>
      </w:pPr>
    </w:p>
    <w:p w14:paraId="4D691C6F" w14:textId="7F24B401" w:rsidR="00363915" w:rsidRPr="00B22310" w:rsidRDefault="00363915" w:rsidP="00DF61CB">
      <w:pPr>
        <w:autoSpaceDE w:val="0"/>
        <w:autoSpaceDN w:val="0"/>
        <w:adjustRightInd w:val="0"/>
        <w:spacing w:after="0" w:line="240" w:lineRule="auto"/>
        <w:rPr>
          <w:rFonts w:eastAsia="Calibri" w:cstheme="minorHAnsi"/>
          <w:sz w:val="24"/>
          <w:szCs w:val="24"/>
        </w:rPr>
      </w:pPr>
      <w:r w:rsidRPr="00B22310">
        <w:rPr>
          <w:rFonts w:eastAsia="Calibri" w:cstheme="minorHAnsi"/>
          <w:sz w:val="24"/>
          <w:szCs w:val="24"/>
        </w:rPr>
        <w:t xml:space="preserve">From a personal standpoint, this project has been both enlightening and frustrating. </w:t>
      </w:r>
      <w:r w:rsidR="001E2BB9">
        <w:rPr>
          <w:rFonts w:eastAsia="Calibri" w:cstheme="minorHAnsi"/>
          <w:sz w:val="24"/>
          <w:szCs w:val="24"/>
        </w:rPr>
        <w:t xml:space="preserve">Despite a lack of definitive data, </w:t>
      </w:r>
      <w:r w:rsidRPr="00B22310">
        <w:rPr>
          <w:rFonts w:eastAsia="Calibri" w:cstheme="minorHAnsi"/>
          <w:sz w:val="24"/>
          <w:szCs w:val="24"/>
        </w:rPr>
        <w:t xml:space="preserve">I have gained further appreciation for the challenges faced by parents of children with complex learning needs for whom </w:t>
      </w:r>
      <w:r w:rsidR="00E97B4D">
        <w:rPr>
          <w:rFonts w:eastAsia="Calibri" w:cstheme="minorHAnsi"/>
          <w:sz w:val="24"/>
          <w:szCs w:val="24"/>
        </w:rPr>
        <w:t xml:space="preserve">a lack of </w:t>
      </w:r>
      <w:r w:rsidRPr="00B22310">
        <w:rPr>
          <w:rFonts w:eastAsia="Calibri" w:cstheme="minorHAnsi"/>
          <w:sz w:val="24"/>
          <w:szCs w:val="24"/>
        </w:rPr>
        <w:t xml:space="preserve">English proficiency appears to be a significant barrier in </w:t>
      </w:r>
      <w:r w:rsidR="003A120C" w:rsidRPr="00B22310">
        <w:rPr>
          <w:rFonts w:eastAsia="Calibri" w:cstheme="minorHAnsi"/>
          <w:sz w:val="24"/>
          <w:szCs w:val="24"/>
        </w:rPr>
        <w:t>obtaining knowledge and accessing resources relating to their child’s education.</w:t>
      </w:r>
      <w:r w:rsidRPr="00B22310">
        <w:rPr>
          <w:rFonts w:eastAsia="Calibri" w:cstheme="minorHAnsi"/>
          <w:sz w:val="24"/>
          <w:szCs w:val="24"/>
        </w:rPr>
        <w:t xml:space="preserve"> </w:t>
      </w:r>
      <w:r w:rsidR="00F1252B" w:rsidRPr="00B22310">
        <w:rPr>
          <w:rFonts w:eastAsia="Calibri" w:cstheme="minorHAnsi"/>
          <w:sz w:val="24"/>
          <w:szCs w:val="24"/>
        </w:rPr>
        <w:t xml:space="preserve">This </w:t>
      </w:r>
      <w:r w:rsidR="00A83D2A" w:rsidRPr="00B22310">
        <w:rPr>
          <w:rFonts w:eastAsia="Calibri" w:cstheme="minorHAnsi"/>
          <w:sz w:val="24"/>
          <w:szCs w:val="24"/>
        </w:rPr>
        <w:t xml:space="preserve">inequality of access </w:t>
      </w:r>
      <w:r w:rsidR="00F1252B" w:rsidRPr="00B22310">
        <w:rPr>
          <w:rFonts w:eastAsia="Calibri" w:cstheme="minorHAnsi"/>
          <w:sz w:val="24"/>
          <w:szCs w:val="24"/>
        </w:rPr>
        <w:t xml:space="preserve">is an area that, as a school, we will continue to </w:t>
      </w:r>
      <w:proofErr w:type="gramStart"/>
      <w:r w:rsidR="00F1252B" w:rsidRPr="00B22310">
        <w:rPr>
          <w:rFonts w:eastAsia="Calibri" w:cstheme="minorHAnsi"/>
          <w:sz w:val="24"/>
          <w:szCs w:val="24"/>
        </w:rPr>
        <w:t>explore</w:t>
      </w:r>
      <w:proofErr w:type="gramEnd"/>
      <w:r w:rsidR="00A83D2A" w:rsidRPr="00B22310">
        <w:rPr>
          <w:rFonts w:eastAsia="Calibri" w:cstheme="minorHAnsi"/>
          <w:sz w:val="24"/>
          <w:szCs w:val="24"/>
        </w:rPr>
        <w:t xml:space="preserve"> and I believe merits further consideration by both the ASN sector and profession as a whole</w:t>
      </w:r>
      <w:r w:rsidR="001E2FF9" w:rsidRPr="00B22310">
        <w:rPr>
          <w:rFonts w:eastAsia="Calibri" w:cstheme="minorHAnsi"/>
          <w:sz w:val="24"/>
          <w:szCs w:val="24"/>
        </w:rPr>
        <w:t xml:space="preserve">. I personally have decided to undertake </w:t>
      </w:r>
      <w:proofErr w:type="gramStart"/>
      <w:r w:rsidR="00E97B4D">
        <w:rPr>
          <w:rFonts w:eastAsia="Calibri" w:cstheme="minorHAnsi"/>
          <w:sz w:val="24"/>
          <w:szCs w:val="24"/>
        </w:rPr>
        <w:t>M</w:t>
      </w:r>
      <w:r w:rsidR="00D62A18" w:rsidRPr="00B22310">
        <w:rPr>
          <w:rFonts w:eastAsia="Calibri" w:cstheme="minorHAnsi"/>
          <w:sz w:val="24"/>
          <w:szCs w:val="24"/>
        </w:rPr>
        <w:t>asters</w:t>
      </w:r>
      <w:proofErr w:type="gramEnd"/>
      <w:r w:rsidR="00D62A18" w:rsidRPr="00B22310">
        <w:rPr>
          <w:rFonts w:eastAsia="Calibri" w:cstheme="minorHAnsi"/>
          <w:sz w:val="24"/>
          <w:szCs w:val="24"/>
        </w:rPr>
        <w:t xml:space="preserve"> level study in this area, commencing an MSc in Language and Communication impairment in children with a focus on EAL learners</w:t>
      </w:r>
      <w:r w:rsidR="00824459" w:rsidRPr="00B22310">
        <w:rPr>
          <w:rFonts w:eastAsia="Calibri" w:cstheme="minorHAnsi"/>
          <w:sz w:val="24"/>
          <w:szCs w:val="24"/>
        </w:rPr>
        <w:t xml:space="preserve"> with complex learning needs and hope that my personal practice will be further informed by this</w:t>
      </w:r>
      <w:r w:rsidR="00D62A18" w:rsidRPr="00B22310">
        <w:rPr>
          <w:rFonts w:eastAsia="Calibri" w:cstheme="minorHAnsi"/>
          <w:sz w:val="24"/>
          <w:szCs w:val="24"/>
        </w:rPr>
        <w:t xml:space="preserve">. </w:t>
      </w:r>
      <w:r w:rsidR="00E97B4D">
        <w:rPr>
          <w:rFonts w:eastAsia="Calibri" w:cstheme="minorHAnsi"/>
          <w:sz w:val="24"/>
          <w:szCs w:val="24"/>
        </w:rPr>
        <w:t>With regards to policy implications</w:t>
      </w:r>
      <w:r w:rsidR="0091190A">
        <w:rPr>
          <w:rFonts w:eastAsia="Calibri" w:cstheme="minorHAnsi"/>
          <w:sz w:val="24"/>
          <w:szCs w:val="24"/>
        </w:rPr>
        <w:t xml:space="preserve"> for the EIS</w:t>
      </w:r>
      <w:r w:rsidR="00E97B4D">
        <w:rPr>
          <w:rFonts w:eastAsia="Calibri" w:cstheme="minorHAnsi"/>
          <w:sz w:val="24"/>
          <w:szCs w:val="24"/>
        </w:rPr>
        <w:t xml:space="preserve">, I believe that </w:t>
      </w:r>
      <w:r w:rsidR="0091190A">
        <w:rPr>
          <w:rFonts w:eastAsia="Calibri" w:cstheme="minorHAnsi"/>
          <w:sz w:val="24"/>
          <w:szCs w:val="24"/>
        </w:rPr>
        <w:t xml:space="preserve">this is an area where further discussion could be had within the ASN network, </w:t>
      </w:r>
      <w:proofErr w:type="gramStart"/>
      <w:r w:rsidR="0091190A">
        <w:rPr>
          <w:rFonts w:eastAsia="Calibri" w:cstheme="minorHAnsi"/>
          <w:sz w:val="24"/>
          <w:szCs w:val="24"/>
        </w:rPr>
        <w:t>in order to</w:t>
      </w:r>
      <w:proofErr w:type="gramEnd"/>
      <w:r w:rsidR="0091190A">
        <w:rPr>
          <w:rFonts w:eastAsia="Calibri" w:cstheme="minorHAnsi"/>
          <w:sz w:val="24"/>
          <w:szCs w:val="24"/>
        </w:rPr>
        <w:t xml:space="preserve"> </w:t>
      </w:r>
      <w:r w:rsidR="00AA1C8A">
        <w:rPr>
          <w:rFonts w:eastAsia="Calibri" w:cstheme="minorHAnsi"/>
          <w:sz w:val="24"/>
          <w:szCs w:val="24"/>
        </w:rPr>
        <w:t xml:space="preserve">share examples of effective practice in supporting and engaging this </w:t>
      </w:r>
      <w:r w:rsidR="00546B9A">
        <w:rPr>
          <w:rFonts w:eastAsia="Calibri" w:cstheme="minorHAnsi"/>
          <w:sz w:val="24"/>
          <w:szCs w:val="24"/>
        </w:rPr>
        <w:t>group of parents</w:t>
      </w:r>
      <w:r w:rsidR="00FA6251">
        <w:rPr>
          <w:rFonts w:eastAsia="Calibri" w:cstheme="minorHAnsi"/>
          <w:sz w:val="24"/>
          <w:szCs w:val="24"/>
        </w:rPr>
        <w:t xml:space="preserve"> and carers, ultimately working</w:t>
      </w:r>
      <w:r w:rsidR="00546B9A">
        <w:rPr>
          <w:rFonts w:eastAsia="Calibri" w:cstheme="minorHAnsi"/>
          <w:sz w:val="24"/>
          <w:szCs w:val="24"/>
        </w:rPr>
        <w:t xml:space="preserve"> to produce </w:t>
      </w:r>
      <w:r w:rsidR="00FA6251">
        <w:rPr>
          <w:rFonts w:eastAsia="Calibri" w:cstheme="minorHAnsi"/>
          <w:sz w:val="24"/>
          <w:szCs w:val="24"/>
        </w:rPr>
        <w:t>materials to support parents</w:t>
      </w:r>
      <w:r w:rsidR="00512F28">
        <w:rPr>
          <w:rFonts w:eastAsia="Calibri" w:cstheme="minorHAnsi"/>
          <w:sz w:val="24"/>
          <w:szCs w:val="24"/>
        </w:rPr>
        <w:t xml:space="preserve">, </w:t>
      </w:r>
      <w:r w:rsidR="00FA6251">
        <w:rPr>
          <w:rFonts w:eastAsia="Calibri" w:cstheme="minorHAnsi"/>
          <w:sz w:val="24"/>
          <w:szCs w:val="24"/>
        </w:rPr>
        <w:t>carers and practi</w:t>
      </w:r>
      <w:r w:rsidR="00512F28">
        <w:rPr>
          <w:rFonts w:eastAsia="Calibri" w:cstheme="minorHAnsi"/>
          <w:sz w:val="24"/>
          <w:szCs w:val="24"/>
        </w:rPr>
        <w:t>ti</w:t>
      </w:r>
      <w:r w:rsidR="00FA6251">
        <w:rPr>
          <w:rFonts w:eastAsia="Calibri" w:cstheme="minorHAnsi"/>
          <w:sz w:val="24"/>
          <w:szCs w:val="24"/>
        </w:rPr>
        <w:t>oners</w:t>
      </w:r>
      <w:r w:rsidR="00546B9A">
        <w:rPr>
          <w:rFonts w:eastAsia="Calibri" w:cstheme="minorHAnsi"/>
          <w:sz w:val="24"/>
          <w:szCs w:val="24"/>
        </w:rPr>
        <w:t xml:space="preserve">. </w:t>
      </w:r>
    </w:p>
    <w:p w14:paraId="0272A738" w14:textId="77777777" w:rsidR="00363915" w:rsidRPr="00B22310" w:rsidRDefault="00363915" w:rsidP="00DF61CB">
      <w:pPr>
        <w:autoSpaceDE w:val="0"/>
        <w:autoSpaceDN w:val="0"/>
        <w:adjustRightInd w:val="0"/>
        <w:spacing w:after="0" w:line="240" w:lineRule="auto"/>
        <w:rPr>
          <w:rFonts w:eastAsia="Calibri" w:cstheme="minorHAnsi"/>
          <w:sz w:val="24"/>
          <w:szCs w:val="24"/>
        </w:rPr>
      </w:pPr>
    </w:p>
    <w:p w14:paraId="4EE9A66F" w14:textId="4E2529B8" w:rsidR="00900E9E" w:rsidRPr="00B22310" w:rsidRDefault="00900E9E">
      <w:pPr>
        <w:rPr>
          <w:rFonts w:cstheme="minorHAnsi"/>
          <w:sz w:val="24"/>
          <w:szCs w:val="24"/>
        </w:rPr>
      </w:pPr>
    </w:p>
    <w:p w14:paraId="02BE53EF" w14:textId="5AA6B45D" w:rsidR="00E83B72" w:rsidRPr="00B22310" w:rsidRDefault="00E83B72">
      <w:pPr>
        <w:rPr>
          <w:rFonts w:cstheme="minorHAnsi"/>
          <w:sz w:val="24"/>
          <w:szCs w:val="24"/>
        </w:rPr>
      </w:pPr>
    </w:p>
    <w:p w14:paraId="48624B00" w14:textId="10DF06DF" w:rsidR="00E83B72" w:rsidRPr="00B22310" w:rsidRDefault="00E83B72">
      <w:pPr>
        <w:rPr>
          <w:rFonts w:cstheme="minorHAnsi"/>
          <w:b/>
          <w:bCs/>
          <w:sz w:val="24"/>
          <w:szCs w:val="24"/>
          <w:u w:val="single"/>
        </w:rPr>
      </w:pPr>
      <w:r w:rsidRPr="00B22310">
        <w:rPr>
          <w:rFonts w:cstheme="minorHAnsi"/>
          <w:b/>
          <w:bCs/>
          <w:sz w:val="24"/>
          <w:szCs w:val="24"/>
          <w:u w:val="single"/>
        </w:rPr>
        <w:t xml:space="preserve">References </w:t>
      </w:r>
    </w:p>
    <w:p w14:paraId="720A7EDA" w14:textId="6395D2F4" w:rsidR="00E83B72" w:rsidRPr="00B22310" w:rsidRDefault="00072E7E" w:rsidP="00072E7E">
      <w:pPr>
        <w:shd w:val="clear" w:color="auto" w:fill="FFFFFF"/>
        <w:spacing w:line="240" w:lineRule="auto"/>
        <w:rPr>
          <w:rFonts w:eastAsia="Times New Roman" w:cstheme="minorHAnsi"/>
          <w:sz w:val="24"/>
          <w:szCs w:val="24"/>
          <w:lang w:eastAsia="en-GB"/>
        </w:rPr>
      </w:pPr>
      <w:r w:rsidRPr="00B22310">
        <w:rPr>
          <w:rFonts w:cstheme="minorHAnsi"/>
          <w:sz w:val="24"/>
          <w:szCs w:val="24"/>
          <w:shd w:val="clear" w:color="auto" w:fill="FFFFFF"/>
        </w:rPr>
        <w:t xml:space="preserve">Easen, P., Kendall, P. and Shaw, J. </w:t>
      </w:r>
      <w:r w:rsidR="001355C1" w:rsidRPr="00B22310">
        <w:rPr>
          <w:rFonts w:cstheme="minorHAnsi"/>
          <w:sz w:val="24"/>
          <w:szCs w:val="24"/>
          <w:shd w:val="clear" w:color="auto" w:fill="FFFFFF"/>
        </w:rPr>
        <w:t>(</w:t>
      </w:r>
      <w:r w:rsidRPr="00B22310">
        <w:rPr>
          <w:rFonts w:cstheme="minorHAnsi"/>
          <w:sz w:val="24"/>
          <w:szCs w:val="24"/>
          <w:shd w:val="clear" w:color="auto" w:fill="FFFFFF"/>
        </w:rPr>
        <w:t>2007</w:t>
      </w:r>
      <w:r w:rsidR="001355C1" w:rsidRPr="00B22310">
        <w:rPr>
          <w:rFonts w:cstheme="minorHAnsi"/>
          <w:sz w:val="24"/>
          <w:szCs w:val="24"/>
          <w:shd w:val="clear" w:color="auto" w:fill="FFFFFF"/>
        </w:rPr>
        <w:t>)</w:t>
      </w:r>
      <w:r w:rsidRPr="00B22310">
        <w:rPr>
          <w:rFonts w:cstheme="minorHAnsi"/>
          <w:sz w:val="24"/>
          <w:szCs w:val="24"/>
          <w:shd w:val="clear" w:color="auto" w:fill="FFFFFF"/>
        </w:rPr>
        <w:t>. Parents and Educators: Dialogue and Development Through Partnership. </w:t>
      </w:r>
      <w:r w:rsidRPr="00B22310">
        <w:rPr>
          <w:rFonts w:cstheme="minorHAnsi"/>
          <w:i/>
          <w:iCs/>
          <w:sz w:val="24"/>
          <w:szCs w:val="24"/>
          <w:shd w:val="clear" w:color="auto" w:fill="FFFFFF"/>
        </w:rPr>
        <w:t>Children &amp; Society</w:t>
      </w:r>
      <w:r w:rsidRPr="00B22310">
        <w:rPr>
          <w:rFonts w:cstheme="minorHAnsi"/>
          <w:sz w:val="24"/>
          <w:szCs w:val="24"/>
          <w:shd w:val="clear" w:color="auto" w:fill="FFFFFF"/>
        </w:rPr>
        <w:t>, 6(4), pp.282-296.</w:t>
      </w:r>
      <w:r w:rsidRPr="00B22310">
        <w:rPr>
          <w:rFonts w:eastAsia="Times New Roman" w:cstheme="minorHAnsi"/>
          <w:i/>
          <w:iCs/>
          <w:kern w:val="36"/>
          <w:sz w:val="24"/>
          <w:szCs w:val="24"/>
          <w:lang w:eastAsia="en-GB"/>
        </w:rPr>
        <w:t xml:space="preserve"> </w:t>
      </w:r>
      <w:r w:rsidR="00E83B72" w:rsidRPr="00B22310">
        <w:rPr>
          <w:rFonts w:eastAsia="Times New Roman" w:cstheme="minorHAnsi"/>
          <w:sz w:val="24"/>
          <w:szCs w:val="24"/>
          <w:lang w:eastAsia="en-GB"/>
        </w:rPr>
        <w:t> </w:t>
      </w:r>
      <w:r w:rsidR="000E54EB">
        <w:rPr>
          <w:rFonts w:eastAsia="Times New Roman" w:cstheme="minorHAnsi"/>
          <w:sz w:val="24"/>
          <w:szCs w:val="24"/>
          <w:lang w:eastAsia="en-GB"/>
        </w:rPr>
        <w:t>Available at:</w:t>
      </w:r>
      <w:r w:rsidR="00ED1106" w:rsidRPr="00ED1106">
        <w:t xml:space="preserve"> </w:t>
      </w:r>
      <w:r w:rsidR="00ED1106" w:rsidRPr="00ED1106">
        <w:rPr>
          <w:rFonts w:eastAsia="Times New Roman" w:cstheme="minorHAnsi"/>
          <w:sz w:val="24"/>
          <w:szCs w:val="24"/>
          <w:lang w:eastAsia="en-GB"/>
        </w:rPr>
        <w:t>https://onlinelibrary.wiley.com/doi/abs/10.1111/j.1099-0860.1992.tb00395.x</w:t>
      </w:r>
    </w:p>
    <w:p w14:paraId="33E3BA02" w14:textId="062B3B7C" w:rsidR="00EC28AC" w:rsidRPr="00B22310" w:rsidRDefault="00EC28AC" w:rsidP="00072E7E">
      <w:pPr>
        <w:shd w:val="clear" w:color="auto" w:fill="FFFFFF"/>
        <w:spacing w:line="240" w:lineRule="auto"/>
        <w:rPr>
          <w:rFonts w:eastAsia="Times New Roman" w:cstheme="minorHAnsi"/>
          <w:b/>
          <w:bCs/>
          <w:sz w:val="24"/>
          <w:szCs w:val="24"/>
          <w:lang w:eastAsia="en-GB"/>
        </w:rPr>
      </w:pPr>
      <w:r w:rsidRPr="00B22310">
        <w:rPr>
          <w:rFonts w:eastAsia="Times New Roman" w:cstheme="minorHAnsi"/>
          <w:sz w:val="24"/>
          <w:szCs w:val="24"/>
          <w:lang w:eastAsia="en-GB"/>
        </w:rPr>
        <w:t>Education Scotland</w:t>
      </w:r>
      <w:r w:rsidR="001355C1" w:rsidRPr="00B22310">
        <w:rPr>
          <w:rFonts w:eastAsia="Times New Roman" w:cstheme="minorHAnsi"/>
          <w:sz w:val="24"/>
          <w:szCs w:val="24"/>
          <w:lang w:eastAsia="en-GB"/>
        </w:rPr>
        <w:t>.</w:t>
      </w:r>
      <w:r w:rsidRPr="00B22310">
        <w:rPr>
          <w:rFonts w:eastAsia="Times New Roman" w:cstheme="minorHAnsi"/>
          <w:sz w:val="24"/>
          <w:szCs w:val="24"/>
          <w:lang w:eastAsia="en-GB"/>
        </w:rPr>
        <w:t xml:space="preserve"> (2021). </w:t>
      </w:r>
      <w:r w:rsidRPr="00B22310">
        <w:rPr>
          <w:rFonts w:eastAsia="Times New Roman" w:cstheme="minorHAnsi"/>
          <w:sz w:val="24"/>
          <w:szCs w:val="24"/>
          <w:lang w:eastAsia="en-GB"/>
        </w:rPr>
        <w:t>Be at the heart of your child’s learning during COVID-19</w:t>
      </w:r>
      <w:r w:rsidRPr="00B22310">
        <w:rPr>
          <w:rFonts w:eastAsia="Times New Roman" w:cstheme="minorHAnsi"/>
          <w:sz w:val="24"/>
          <w:szCs w:val="24"/>
          <w:lang w:eastAsia="en-GB"/>
        </w:rPr>
        <w:t>. Available at</w:t>
      </w:r>
      <w:r w:rsidR="00F1033E" w:rsidRPr="00B22310">
        <w:rPr>
          <w:rFonts w:eastAsia="Times New Roman" w:cstheme="minorHAnsi"/>
          <w:sz w:val="24"/>
          <w:szCs w:val="24"/>
          <w:lang w:eastAsia="en-GB"/>
        </w:rPr>
        <w:t>:</w:t>
      </w:r>
      <w:r w:rsidRPr="00B22310">
        <w:rPr>
          <w:rFonts w:eastAsia="Times New Roman" w:cstheme="minorHAnsi"/>
          <w:sz w:val="24"/>
          <w:szCs w:val="24"/>
          <w:lang w:eastAsia="en-GB"/>
        </w:rPr>
        <w:t xml:space="preserve"> </w:t>
      </w:r>
      <w:r w:rsidR="00F1033E" w:rsidRPr="00B22310">
        <w:rPr>
          <w:rFonts w:eastAsia="Times New Roman" w:cstheme="minorHAnsi"/>
          <w:sz w:val="24"/>
          <w:szCs w:val="24"/>
          <w:lang w:eastAsia="en-GB"/>
        </w:rPr>
        <w:t>https://education.gov.scot/parentzone/learning-at-home/covid19/be-at-the-heart-of-your-child-s-learning-during-covid-19/</w:t>
      </w:r>
    </w:p>
    <w:p w14:paraId="7C66B395" w14:textId="5D1B5A1C" w:rsidR="001355C1" w:rsidRPr="00B22310" w:rsidRDefault="005D40CE" w:rsidP="00072E7E">
      <w:pPr>
        <w:shd w:val="clear" w:color="auto" w:fill="FFFFFF"/>
        <w:spacing w:line="240" w:lineRule="auto"/>
        <w:rPr>
          <w:rFonts w:eastAsia="Times New Roman" w:cstheme="minorHAnsi"/>
          <w:sz w:val="24"/>
          <w:szCs w:val="24"/>
          <w:lang w:eastAsia="en-GB"/>
        </w:rPr>
      </w:pPr>
      <w:r w:rsidRPr="00B22310">
        <w:rPr>
          <w:rFonts w:eastAsia="Times New Roman" w:cstheme="minorHAnsi"/>
          <w:sz w:val="24"/>
          <w:szCs w:val="24"/>
          <w:lang w:eastAsia="en-GB"/>
        </w:rPr>
        <w:t>Ell</w:t>
      </w:r>
      <w:r w:rsidR="009309AD" w:rsidRPr="00B22310">
        <w:rPr>
          <w:rFonts w:eastAsia="Times New Roman" w:cstheme="minorHAnsi"/>
          <w:sz w:val="24"/>
          <w:szCs w:val="24"/>
          <w:lang w:eastAsia="en-GB"/>
        </w:rPr>
        <w:t>i</w:t>
      </w:r>
      <w:r w:rsidRPr="00B22310">
        <w:rPr>
          <w:rFonts w:eastAsia="Times New Roman" w:cstheme="minorHAnsi"/>
          <w:sz w:val="24"/>
          <w:szCs w:val="24"/>
          <w:lang w:eastAsia="en-GB"/>
        </w:rPr>
        <w:t>s, S</w:t>
      </w:r>
      <w:r w:rsidR="00B237AB" w:rsidRPr="00B22310">
        <w:rPr>
          <w:rFonts w:eastAsia="Times New Roman" w:cstheme="minorHAnsi"/>
          <w:sz w:val="24"/>
          <w:szCs w:val="24"/>
          <w:lang w:eastAsia="en-GB"/>
        </w:rPr>
        <w:t>.</w:t>
      </w:r>
      <w:r w:rsidR="001355C1" w:rsidRPr="00B22310">
        <w:rPr>
          <w:rFonts w:eastAsia="Times New Roman" w:cstheme="minorHAnsi"/>
          <w:sz w:val="24"/>
          <w:szCs w:val="24"/>
          <w:lang w:eastAsia="en-GB"/>
        </w:rPr>
        <w:t>,</w:t>
      </w:r>
      <w:r w:rsidR="00B237AB" w:rsidRPr="00B22310">
        <w:rPr>
          <w:rFonts w:eastAsia="Times New Roman" w:cstheme="minorHAnsi"/>
          <w:sz w:val="24"/>
          <w:szCs w:val="24"/>
          <w:lang w:eastAsia="en-GB"/>
        </w:rPr>
        <w:t xml:space="preserve"> and </w:t>
      </w:r>
      <w:proofErr w:type="spellStart"/>
      <w:r w:rsidR="00B237AB" w:rsidRPr="00B22310">
        <w:rPr>
          <w:rFonts w:eastAsia="Times New Roman" w:cstheme="minorHAnsi"/>
          <w:sz w:val="24"/>
          <w:szCs w:val="24"/>
          <w:lang w:eastAsia="en-GB"/>
        </w:rPr>
        <w:t>Sosu</w:t>
      </w:r>
      <w:proofErr w:type="spellEnd"/>
      <w:r w:rsidR="00B237AB" w:rsidRPr="00B22310">
        <w:rPr>
          <w:rFonts w:eastAsia="Times New Roman" w:cstheme="minorHAnsi"/>
          <w:sz w:val="24"/>
          <w:szCs w:val="24"/>
          <w:lang w:eastAsia="en-GB"/>
        </w:rPr>
        <w:t>, E. (2014). Closing the Attainment Gap in Scottish Education. York</w:t>
      </w:r>
      <w:r w:rsidR="009309AD" w:rsidRPr="00B22310">
        <w:rPr>
          <w:rFonts w:eastAsia="Times New Roman" w:cstheme="minorHAnsi"/>
          <w:sz w:val="24"/>
          <w:szCs w:val="24"/>
          <w:lang w:eastAsia="en-GB"/>
        </w:rPr>
        <w:t>: Joseph Rowntree Foundation</w:t>
      </w:r>
      <w:r w:rsidR="003A28E4">
        <w:rPr>
          <w:rFonts w:eastAsia="Times New Roman" w:cstheme="minorHAnsi"/>
          <w:sz w:val="24"/>
          <w:szCs w:val="24"/>
          <w:lang w:eastAsia="en-GB"/>
        </w:rPr>
        <w:t>. Available at:</w:t>
      </w:r>
      <w:r w:rsidR="005909A5" w:rsidRPr="005909A5">
        <w:t xml:space="preserve"> </w:t>
      </w:r>
      <w:r w:rsidR="005909A5" w:rsidRPr="005909A5">
        <w:rPr>
          <w:rFonts w:eastAsia="Times New Roman" w:cstheme="minorHAnsi"/>
          <w:sz w:val="24"/>
          <w:szCs w:val="24"/>
          <w:lang w:eastAsia="en-GB"/>
        </w:rPr>
        <w:t>https://www.jrf.org.uk/sites/default/files/jrf/migrated/files/education-attainment-scotland-full.pdf</w:t>
      </w:r>
    </w:p>
    <w:p w14:paraId="41503C47" w14:textId="3D981FFC" w:rsidR="001355C1" w:rsidRDefault="001355C1" w:rsidP="00072E7E">
      <w:pPr>
        <w:shd w:val="clear" w:color="auto" w:fill="FFFFFF"/>
        <w:spacing w:line="240" w:lineRule="auto"/>
        <w:rPr>
          <w:rStyle w:val="pagerange"/>
          <w:rFonts w:cstheme="minorHAnsi"/>
          <w:sz w:val="24"/>
          <w:szCs w:val="24"/>
          <w:shd w:val="clear" w:color="auto" w:fill="FFFFFF"/>
        </w:rPr>
      </w:pPr>
      <w:r w:rsidRPr="00B22310">
        <w:rPr>
          <w:rStyle w:val="authors"/>
          <w:rFonts w:cstheme="minorHAnsi"/>
          <w:sz w:val="24"/>
          <w:szCs w:val="24"/>
          <w:shd w:val="clear" w:color="auto" w:fill="FFFFFF"/>
        </w:rPr>
        <w:t>Grove</w:t>
      </w:r>
      <w:r w:rsidRPr="00B22310">
        <w:rPr>
          <w:rStyle w:val="authors"/>
          <w:rFonts w:cstheme="minorHAnsi"/>
          <w:sz w:val="24"/>
          <w:szCs w:val="24"/>
          <w:shd w:val="clear" w:color="auto" w:fill="FFFFFF"/>
        </w:rPr>
        <w:t>, N., and</w:t>
      </w:r>
      <w:r w:rsidRPr="00B22310">
        <w:rPr>
          <w:rStyle w:val="authors"/>
          <w:rFonts w:cstheme="minorHAnsi"/>
          <w:sz w:val="24"/>
          <w:szCs w:val="24"/>
          <w:shd w:val="clear" w:color="auto" w:fill="FFFFFF"/>
        </w:rPr>
        <w:t xml:space="preserve"> Walker</w:t>
      </w:r>
      <w:r w:rsidRPr="00B22310">
        <w:rPr>
          <w:rStyle w:val="authors"/>
          <w:rFonts w:cstheme="minorHAnsi"/>
          <w:sz w:val="24"/>
          <w:szCs w:val="24"/>
          <w:shd w:val="clear" w:color="auto" w:fill="FFFFFF"/>
        </w:rPr>
        <w:t>, M.</w:t>
      </w:r>
      <w:r w:rsidRPr="00B22310">
        <w:rPr>
          <w:rFonts w:cstheme="minorHAnsi"/>
          <w:sz w:val="24"/>
          <w:szCs w:val="24"/>
          <w:shd w:val="clear" w:color="auto" w:fill="FFFFFF"/>
        </w:rPr>
        <w:t> </w:t>
      </w:r>
      <w:r w:rsidRPr="00B22310">
        <w:rPr>
          <w:rStyle w:val="date"/>
          <w:rFonts w:cstheme="minorHAnsi"/>
          <w:sz w:val="24"/>
          <w:szCs w:val="24"/>
          <w:shd w:val="clear" w:color="auto" w:fill="FFFFFF"/>
        </w:rPr>
        <w:t>(1990)</w:t>
      </w:r>
      <w:r w:rsidRPr="00B22310">
        <w:rPr>
          <w:rFonts w:cstheme="minorHAnsi"/>
          <w:sz w:val="24"/>
          <w:szCs w:val="24"/>
          <w:shd w:val="clear" w:color="auto" w:fill="FFFFFF"/>
        </w:rPr>
        <w:t> </w:t>
      </w:r>
      <w:r w:rsidRPr="00B22310">
        <w:rPr>
          <w:rStyle w:val="arttitle"/>
          <w:rFonts w:cstheme="minorHAnsi"/>
          <w:sz w:val="24"/>
          <w:szCs w:val="24"/>
          <w:shd w:val="clear" w:color="auto" w:fill="FFFFFF"/>
        </w:rPr>
        <w:t>The Makaton Vocabulary: Using manual signs and graphic symbols to develop interpersonal communication,</w:t>
      </w:r>
      <w:r w:rsidRPr="00B22310">
        <w:rPr>
          <w:rFonts w:cstheme="minorHAnsi"/>
          <w:sz w:val="24"/>
          <w:szCs w:val="24"/>
          <w:shd w:val="clear" w:color="auto" w:fill="FFFFFF"/>
        </w:rPr>
        <w:t> </w:t>
      </w:r>
      <w:r w:rsidRPr="00B22310">
        <w:rPr>
          <w:rStyle w:val="serialtitle"/>
          <w:rFonts w:cstheme="minorHAnsi"/>
          <w:sz w:val="24"/>
          <w:szCs w:val="24"/>
          <w:shd w:val="clear" w:color="auto" w:fill="FFFFFF"/>
        </w:rPr>
        <w:t>Augmentative and Alternative Communication,</w:t>
      </w:r>
      <w:r w:rsidRPr="00B22310">
        <w:rPr>
          <w:rFonts w:cstheme="minorHAnsi"/>
          <w:sz w:val="24"/>
          <w:szCs w:val="24"/>
          <w:shd w:val="clear" w:color="auto" w:fill="FFFFFF"/>
        </w:rPr>
        <w:t> </w:t>
      </w:r>
      <w:r w:rsidRPr="00B22310">
        <w:rPr>
          <w:rStyle w:val="volumeissue"/>
          <w:rFonts w:cstheme="minorHAnsi"/>
          <w:sz w:val="24"/>
          <w:szCs w:val="24"/>
          <w:shd w:val="clear" w:color="auto" w:fill="FFFFFF"/>
        </w:rPr>
        <w:t>6:1,</w:t>
      </w:r>
      <w:r w:rsidRPr="00B22310">
        <w:rPr>
          <w:rFonts w:cstheme="minorHAnsi"/>
          <w:sz w:val="24"/>
          <w:szCs w:val="24"/>
          <w:shd w:val="clear" w:color="auto" w:fill="FFFFFF"/>
        </w:rPr>
        <w:t> </w:t>
      </w:r>
      <w:r w:rsidRPr="00B22310">
        <w:rPr>
          <w:rStyle w:val="pagerange"/>
          <w:rFonts w:cstheme="minorHAnsi"/>
          <w:sz w:val="24"/>
          <w:szCs w:val="24"/>
          <w:shd w:val="clear" w:color="auto" w:fill="FFFFFF"/>
        </w:rPr>
        <w:t>15-28</w:t>
      </w:r>
      <w:r w:rsidR="003A28E4">
        <w:rPr>
          <w:rStyle w:val="pagerange"/>
          <w:rFonts w:cstheme="minorHAnsi"/>
          <w:sz w:val="24"/>
          <w:szCs w:val="24"/>
          <w:shd w:val="clear" w:color="auto" w:fill="FFFFFF"/>
        </w:rPr>
        <w:t xml:space="preserve">. Available at: </w:t>
      </w:r>
      <w:r w:rsidR="005909A5" w:rsidRPr="005909A5">
        <w:rPr>
          <w:rStyle w:val="pagerange"/>
          <w:rFonts w:cstheme="minorHAnsi"/>
          <w:sz w:val="24"/>
          <w:szCs w:val="24"/>
          <w:shd w:val="clear" w:color="auto" w:fill="FFFFFF"/>
        </w:rPr>
        <w:t>https://www.tandfonline.com/doi/abs/10.1080/07434619012331275284</w:t>
      </w:r>
    </w:p>
    <w:p w14:paraId="3B3FFC41" w14:textId="665B810D" w:rsidR="003A28E4" w:rsidRPr="00B22310" w:rsidRDefault="003A28E4" w:rsidP="00072E7E">
      <w:pPr>
        <w:shd w:val="clear" w:color="auto" w:fill="FFFFFF"/>
        <w:spacing w:line="240" w:lineRule="auto"/>
        <w:rPr>
          <w:rFonts w:eastAsia="Times New Roman" w:cstheme="minorHAnsi"/>
          <w:sz w:val="24"/>
          <w:szCs w:val="24"/>
          <w:lang w:eastAsia="en-GB"/>
        </w:rPr>
      </w:pPr>
      <w:r w:rsidRPr="003A28E4">
        <w:rPr>
          <w:rFonts w:eastAsia="Times New Roman" w:cstheme="minorHAnsi"/>
          <w:sz w:val="24"/>
          <w:szCs w:val="24"/>
          <w:lang w:eastAsia="en-GB"/>
        </w:rPr>
        <w:lastRenderedPageBreak/>
        <w:t>OECD (2020), "The impact of COVID-19 on student equity and inclusion: Supporting vulnerable students during school closures and school re-openings", OECD Policy Responses to Coronavirus (COVID-19), OECD Publishing, Paris</w:t>
      </w:r>
      <w:r>
        <w:rPr>
          <w:rFonts w:eastAsia="Times New Roman" w:cstheme="minorHAnsi"/>
          <w:sz w:val="24"/>
          <w:szCs w:val="24"/>
          <w:lang w:eastAsia="en-GB"/>
        </w:rPr>
        <w:t xml:space="preserve">. Available at: </w:t>
      </w:r>
      <w:hyperlink r:id="rId5" w:history="1">
        <w:r w:rsidR="000E54EB">
          <w:rPr>
            <w:rStyle w:val="Hyperlink"/>
            <w:rFonts w:ascii="Roboto" w:hAnsi="Roboto"/>
            <w:color w:val="0068B6"/>
            <w:sz w:val="21"/>
            <w:szCs w:val="21"/>
            <w:shd w:val="clear" w:color="auto" w:fill="FFFFFF"/>
          </w:rPr>
          <w:t>https://doi.org/10.1787/d593b5c8-en</w:t>
        </w:r>
      </w:hyperlink>
      <w:r w:rsidR="000E54EB">
        <w:rPr>
          <w:rFonts w:ascii="Roboto" w:hAnsi="Roboto"/>
          <w:color w:val="7F7F7F"/>
          <w:sz w:val="21"/>
          <w:szCs w:val="21"/>
          <w:shd w:val="clear" w:color="auto" w:fill="FFFFFF"/>
        </w:rPr>
        <w:t>.</w:t>
      </w:r>
    </w:p>
    <w:p w14:paraId="4FFD2A84" w14:textId="3FA15365" w:rsidR="00614B26" w:rsidRPr="00B22310" w:rsidRDefault="00614B26" w:rsidP="00072E7E">
      <w:pPr>
        <w:shd w:val="clear" w:color="auto" w:fill="FFFFFF"/>
        <w:spacing w:line="240" w:lineRule="auto"/>
        <w:rPr>
          <w:rFonts w:eastAsia="Times New Roman" w:cstheme="minorHAnsi"/>
          <w:b/>
          <w:bCs/>
          <w:sz w:val="24"/>
          <w:szCs w:val="24"/>
          <w:lang w:eastAsia="en-GB"/>
        </w:rPr>
      </w:pPr>
      <w:r w:rsidRPr="00B22310">
        <w:rPr>
          <w:rFonts w:cstheme="minorHAnsi"/>
          <w:sz w:val="24"/>
          <w:szCs w:val="24"/>
        </w:rPr>
        <w:t>Public Health Scotland.</w:t>
      </w:r>
      <w:r w:rsidR="00D97AC7" w:rsidRPr="00B22310">
        <w:rPr>
          <w:rFonts w:cstheme="minorHAnsi"/>
          <w:sz w:val="24"/>
          <w:szCs w:val="24"/>
        </w:rPr>
        <w:t xml:space="preserve"> (2021)</w:t>
      </w:r>
      <w:r w:rsidRPr="00B22310">
        <w:rPr>
          <w:rFonts w:cstheme="minorHAnsi"/>
          <w:sz w:val="24"/>
          <w:szCs w:val="24"/>
        </w:rPr>
        <w:t xml:space="preserve"> The impact of COVID-19 on children and young people in Scotland: 10 to 17-years-olds. Edinburgh: Public Health Scotland</w:t>
      </w:r>
      <w:r w:rsidR="00D97AC7" w:rsidRPr="00B22310">
        <w:rPr>
          <w:rFonts w:cstheme="minorHAnsi"/>
          <w:sz w:val="24"/>
          <w:szCs w:val="24"/>
        </w:rPr>
        <w:t>.</w:t>
      </w:r>
      <w:r w:rsidR="003A28E4">
        <w:rPr>
          <w:rFonts w:cstheme="minorHAnsi"/>
          <w:sz w:val="24"/>
          <w:szCs w:val="24"/>
        </w:rPr>
        <w:t xml:space="preserve"> Available at: </w:t>
      </w:r>
      <w:r w:rsidR="00E404A1" w:rsidRPr="00E404A1">
        <w:rPr>
          <w:rFonts w:cstheme="minorHAnsi"/>
          <w:sz w:val="24"/>
          <w:szCs w:val="24"/>
        </w:rPr>
        <w:t>https://www.gov.scot/publications/report-covid-19-children-young-people-families-october-2020-evidence-summary/</w:t>
      </w:r>
    </w:p>
    <w:p w14:paraId="432BAEEE" w14:textId="7DE2BCC5" w:rsidR="00BF444C" w:rsidRPr="00B22310" w:rsidRDefault="00BF444C" w:rsidP="00072E7E">
      <w:pPr>
        <w:shd w:val="clear" w:color="auto" w:fill="FFFFFF"/>
        <w:spacing w:line="240" w:lineRule="auto"/>
        <w:rPr>
          <w:rFonts w:eastAsia="Times New Roman" w:cstheme="minorHAnsi"/>
          <w:color w:val="767676"/>
          <w:sz w:val="24"/>
          <w:szCs w:val="24"/>
          <w:lang w:eastAsia="en-GB"/>
        </w:rPr>
      </w:pPr>
    </w:p>
    <w:p w14:paraId="7E70C960" w14:textId="77777777" w:rsidR="00BF444C" w:rsidRPr="00B22310" w:rsidRDefault="00BF444C" w:rsidP="00072E7E">
      <w:pPr>
        <w:shd w:val="clear" w:color="auto" w:fill="FFFFFF"/>
        <w:spacing w:line="240" w:lineRule="auto"/>
        <w:rPr>
          <w:rFonts w:eastAsia="Times New Roman" w:cstheme="minorHAnsi"/>
          <w:i/>
          <w:iCs/>
          <w:color w:val="1C1D1E"/>
          <w:kern w:val="36"/>
          <w:sz w:val="24"/>
          <w:szCs w:val="24"/>
          <w:lang w:eastAsia="en-GB"/>
        </w:rPr>
      </w:pPr>
    </w:p>
    <w:p w14:paraId="60B6DCFE" w14:textId="6B0BBCFA" w:rsidR="00E83B72" w:rsidRPr="00B22310" w:rsidRDefault="00E83B72">
      <w:pPr>
        <w:rPr>
          <w:rFonts w:cstheme="minorHAnsi"/>
          <w:sz w:val="24"/>
          <w:szCs w:val="24"/>
        </w:rPr>
      </w:pPr>
    </w:p>
    <w:p w14:paraId="3C5DBA2E" w14:textId="72BC5E2F" w:rsidR="00E83B72" w:rsidRPr="00B22310" w:rsidRDefault="00E83B72">
      <w:pPr>
        <w:rPr>
          <w:rFonts w:cstheme="minorHAnsi"/>
          <w:sz w:val="24"/>
          <w:szCs w:val="24"/>
        </w:rPr>
      </w:pPr>
    </w:p>
    <w:p w14:paraId="3F762B5C" w14:textId="77777777" w:rsidR="00E83B72" w:rsidRPr="00F94510" w:rsidRDefault="00E83B72">
      <w:pPr>
        <w:rPr>
          <w:rFonts w:cstheme="minorHAnsi"/>
          <w:sz w:val="24"/>
          <w:szCs w:val="24"/>
        </w:rPr>
      </w:pPr>
    </w:p>
    <w:sectPr w:rsidR="00E83B72" w:rsidRPr="00F94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A63A1"/>
    <w:multiLevelType w:val="hybridMultilevel"/>
    <w:tmpl w:val="8F264AC6"/>
    <w:lvl w:ilvl="0" w:tplc="665C6D3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1CB"/>
    <w:rsid w:val="00003947"/>
    <w:rsid w:val="00014CFD"/>
    <w:rsid w:val="0001697B"/>
    <w:rsid w:val="000373B5"/>
    <w:rsid w:val="00057615"/>
    <w:rsid w:val="00072E7E"/>
    <w:rsid w:val="00073DF4"/>
    <w:rsid w:val="00077A90"/>
    <w:rsid w:val="00077DDC"/>
    <w:rsid w:val="000A6DA6"/>
    <w:rsid w:val="000B09F9"/>
    <w:rsid w:val="000B3860"/>
    <w:rsid w:val="000D0978"/>
    <w:rsid w:val="000E54EB"/>
    <w:rsid w:val="000E705F"/>
    <w:rsid w:val="000F5912"/>
    <w:rsid w:val="00100719"/>
    <w:rsid w:val="001117B9"/>
    <w:rsid w:val="00120FEB"/>
    <w:rsid w:val="00127831"/>
    <w:rsid w:val="0013053B"/>
    <w:rsid w:val="00130A3A"/>
    <w:rsid w:val="001355C1"/>
    <w:rsid w:val="0015239D"/>
    <w:rsid w:val="00154B55"/>
    <w:rsid w:val="00162488"/>
    <w:rsid w:val="00163758"/>
    <w:rsid w:val="00182940"/>
    <w:rsid w:val="00190174"/>
    <w:rsid w:val="00197D4E"/>
    <w:rsid w:val="001A457B"/>
    <w:rsid w:val="001C1D49"/>
    <w:rsid w:val="001D2497"/>
    <w:rsid w:val="001D5EEE"/>
    <w:rsid w:val="001D71EA"/>
    <w:rsid w:val="001E2BB9"/>
    <w:rsid w:val="001E2FF9"/>
    <w:rsid w:val="001F07DA"/>
    <w:rsid w:val="0021534A"/>
    <w:rsid w:val="002248BD"/>
    <w:rsid w:val="00240956"/>
    <w:rsid w:val="002444F0"/>
    <w:rsid w:val="00263E30"/>
    <w:rsid w:val="00270485"/>
    <w:rsid w:val="00277F28"/>
    <w:rsid w:val="002803CD"/>
    <w:rsid w:val="00290031"/>
    <w:rsid w:val="00295AC0"/>
    <w:rsid w:val="002A6E36"/>
    <w:rsid w:val="002B4A6E"/>
    <w:rsid w:val="002D0915"/>
    <w:rsid w:val="002D334D"/>
    <w:rsid w:val="002E0156"/>
    <w:rsid w:val="00302DC5"/>
    <w:rsid w:val="003046D0"/>
    <w:rsid w:val="00313DC4"/>
    <w:rsid w:val="00340339"/>
    <w:rsid w:val="003425F2"/>
    <w:rsid w:val="003442C0"/>
    <w:rsid w:val="00344FA0"/>
    <w:rsid w:val="00353E39"/>
    <w:rsid w:val="00363915"/>
    <w:rsid w:val="00370533"/>
    <w:rsid w:val="00383C9E"/>
    <w:rsid w:val="003866E9"/>
    <w:rsid w:val="003A120C"/>
    <w:rsid w:val="003A28E4"/>
    <w:rsid w:val="003B3543"/>
    <w:rsid w:val="003C0C65"/>
    <w:rsid w:val="003C228E"/>
    <w:rsid w:val="003C2CBC"/>
    <w:rsid w:val="003C5A90"/>
    <w:rsid w:val="003D01C4"/>
    <w:rsid w:val="003E653C"/>
    <w:rsid w:val="003E7E76"/>
    <w:rsid w:val="0040034C"/>
    <w:rsid w:val="00402E9B"/>
    <w:rsid w:val="0040753A"/>
    <w:rsid w:val="00414953"/>
    <w:rsid w:val="00432A04"/>
    <w:rsid w:val="0043728F"/>
    <w:rsid w:val="00440B11"/>
    <w:rsid w:val="0044428D"/>
    <w:rsid w:val="004451BA"/>
    <w:rsid w:val="00492647"/>
    <w:rsid w:val="00492B98"/>
    <w:rsid w:val="00492DE1"/>
    <w:rsid w:val="00494A6F"/>
    <w:rsid w:val="00497DF9"/>
    <w:rsid w:val="004D6C1D"/>
    <w:rsid w:val="004D6EBA"/>
    <w:rsid w:val="005019CB"/>
    <w:rsid w:val="00512F28"/>
    <w:rsid w:val="00524734"/>
    <w:rsid w:val="005266C8"/>
    <w:rsid w:val="005423F3"/>
    <w:rsid w:val="0054494C"/>
    <w:rsid w:val="00544EC9"/>
    <w:rsid w:val="00546B9A"/>
    <w:rsid w:val="0054792B"/>
    <w:rsid w:val="00554214"/>
    <w:rsid w:val="00555EB1"/>
    <w:rsid w:val="00560F80"/>
    <w:rsid w:val="00565399"/>
    <w:rsid w:val="00590584"/>
    <w:rsid w:val="005909A5"/>
    <w:rsid w:val="005970A4"/>
    <w:rsid w:val="005B1F77"/>
    <w:rsid w:val="005B2FED"/>
    <w:rsid w:val="005D2288"/>
    <w:rsid w:val="005D3A20"/>
    <w:rsid w:val="005D3AC9"/>
    <w:rsid w:val="005D40CE"/>
    <w:rsid w:val="005F02BD"/>
    <w:rsid w:val="005F11E7"/>
    <w:rsid w:val="005F5A91"/>
    <w:rsid w:val="00607DB9"/>
    <w:rsid w:val="00607DDD"/>
    <w:rsid w:val="00614B26"/>
    <w:rsid w:val="00630866"/>
    <w:rsid w:val="00632583"/>
    <w:rsid w:val="00644AC1"/>
    <w:rsid w:val="006546FD"/>
    <w:rsid w:val="00664003"/>
    <w:rsid w:val="006719EF"/>
    <w:rsid w:val="006743A7"/>
    <w:rsid w:val="00686EBF"/>
    <w:rsid w:val="006A005F"/>
    <w:rsid w:val="006A14D3"/>
    <w:rsid w:val="006A265B"/>
    <w:rsid w:val="006A4C81"/>
    <w:rsid w:val="006B0865"/>
    <w:rsid w:val="006C19E6"/>
    <w:rsid w:val="006E6186"/>
    <w:rsid w:val="006F3757"/>
    <w:rsid w:val="006F37A6"/>
    <w:rsid w:val="007038DB"/>
    <w:rsid w:val="00713DCC"/>
    <w:rsid w:val="007176F1"/>
    <w:rsid w:val="00720034"/>
    <w:rsid w:val="00730196"/>
    <w:rsid w:val="0073439F"/>
    <w:rsid w:val="0074527B"/>
    <w:rsid w:val="00762C66"/>
    <w:rsid w:val="00766E1D"/>
    <w:rsid w:val="00772379"/>
    <w:rsid w:val="00773B4F"/>
    <w:rsid w:val="007860E6"/>
    <w:rsid w:val="007948F1"/>
    <w:rsid w:val="007B75DA"/>
    <w:rsid w:val="007C19CC"/>
    <w:rsid w:val="007E2D9D"/>
    <w:rsid w:val="007E599D"/>
    <w:rsid w:val="00804927"/>
    <w:rsid w:val="00805163"/>
    <w:rsid w:val="00812680"/>
    <w:rsid w:val="008159E7"/>
    <w:rsid w:val="00815EB2"/>
    <w:rsid w:val="00823F0F"/>
    <w:rsid w:val="00824459"/>
    <w:rsid w:val="00857A97"/>
    <w:rsid w:val="00881AF5"/>
    <w:rsid w:val="00884DE1"/>
    <w:rsid w:val="0089055B"/>
    <w:rsid w:val="00895D74"/>
    <w:rsid w:val="008A43E4"/>
    <w:rsid w:val="008B5B09"/>
    <w:rsid w:val="008C234B"/>
    <w:rsid w:val="008C65FD"/>
    <w:rsid w:val="008D69FA"/>
    <w:rsid w:val="008E003F"/>
    <w:rsid w:val="00900E9E"/>
    <w:rsid w:val="0091190A"/>
    <w:rsid w:val="009309AD"/>
    <w:rsid w:val="009324F4"/>
    <w:rsid w:val="00933650"/>
    <w:rsid w:val="00953886"/>
    <w:rsid w:val="00957ECD"/>
    <w:rsid w:val="009636ED"/>
    <w:rsid w:val="00977380"/>
    <w:rsid w:val="009819D8"/>
    <w:rsid w:val="00993DFC"/>
    <w:rsid w:val="009947ED"/>
    <w:rsid w:val="00994972"/>
    <w:rsid w:val="009A3B60"/>
    <w:rsid w:val="009C3BE7"/>
    <w:rsid w:val="009E3CDF"/>
    <w:rsid w:val="009E7D71"/>
    <w:rsid w:val="00A30901"/>
    <w:rsid w:val="00A454EA"/>
    <w:rsid w:val="00A51D8E"/>
    <w:rsid w:val="00A67DE5"/>
    <w:rsid w:val="00A81DA7"/>
    <w:rsid w:val="00A83D2A"/>
    <w:rsid w:val="00AA1C8A"/>
    <w:rsid w:val="00AA5EE7"/>
    <w:rsid w:val="00AB34E8"/>
    <w:rsid w:val="00AB48AC"/>
    <w:rsid w:val="00AB4C98"/>
    <w:rsid w:val="00AD2D29"/>
    <w:rsid w:val="00B014F6"/>
    <w:rsid w:val="00B059F2"/>
    <w:rsid w:val="00B06964"/>
    <w:rsid w:val="00B10E30"/>
    <w:rsid w:val="00B12CEA"/>
    <w:rsid w:val="00B1304C"/>
    <w:rsid w:val="00B13996"/>
    <w:rsid w:val="00B20DF5"/>
    <w:rsid w:val="00B22310"/>
    <w:rsid w:val="00B237AB"/>
    <w:rsid w:val="00B23A8B"/>
    <w:rsid w:val="00B25022"/>
    <w:rsid w:val="00B30339"/>
    <w:rsid w:val="00B66EC7"/>
    <w:rsid w:val="00B7784A"/>
    <w:rsid w:val="00B820DA"/>
    <w:rsid w:val="00BA0BEF"/>
    <w:rsid w:val="00BC64DB"/>
    <w:rsid w:val="00BE4B16"/>
    <w:rsid w:val="00BF185E"/>
    <w:rsid w:val="00BF444C"/>
    <w:rsid w:val="00C05986"/>
    <w:rsid w:val="00C130F6"/>
    <w:rsid w:val="00C152B3"/>
    <w:rsid w:val="00C23564"/>
    <w:rsid w:val="00C556B0"/>
    <w:rsid w:val="00C66234"/>
    <w:rsid w:val="00C76ACC"/>
    <w:rsid w:val="00C903D2"/>
    <w:rsid w:val="00CA4602"/>
    <w:rsid w:val="00CB73B5"/>
    <w:rsid w:val="00D06224"/>
    <w:rsid w:val="00D27DD1"/>
    <w:rsid w:val="00D43AF0"/>
    <w:rsid w:val="00D62A18"/>
    <w:rsid w:val="00D73049"/>
    <w:rsid w:val="00D75466"/>
    <w:rsid w:val="00D809A4"/>
    <w:rsid w:val="00D97AC7"/>
    <w:rsid w:val="00DA5263"/>
    <w:rsid w:val="00DD2BE6"/>
    <w:rsid w:val="00DD3E21"/>
    <w:rsid w:val="00DE1170"/>
    <w:rsid w:val="00DF61CB"/>
    <w:rsid w:val="00DF65EB"/>
    <w:rsid w:val="00DF75E5"/>
    <w:rsid w:val="00E227C6"/>
    <w:rsid w:val="00E2539A"/>
    <w:rsid w:val="00E273A9"/>
    <w:rsid w:val="00E343D9"/>
    <w:rsid w:val="00E404A1"/>
    <w:rsid w:val="00E53896"/>
    <w:rsid w:val="00E74669"/>
    <w:rsid w:val="00E76F0A"/>
    <w:rsid w:val="00E83B72"/>
    <w:rsid w:val="00E869B7"/>
    <w:rsid w:val="00E97B4D"/>
    <w:rsid w:val="00EA1BD9"/>
    <w:rsid w:val="00EC16B4"/>
    <w:rsid w:val="00EC28AC"/>
    <w:rsid w:val="00ED1106"/>
    <w:rsid w:val="00EE7E2A"/>
    <w:rsid w:val="00EF1C31"/>
    <w:rsid w:val="00F0762D"/>
    <w:rsid w:val="00F1033E"/>
    <w:rsid w:val="00F11437"/>
    <w:rsid w:val="00F1252B"/>
    <w:rsid w:val="00F13D30"/>
    <w:rsid w:val="00F14A5D"/>
    <w:rsid w:val="00F362E6"/>
    <w:rsid w:val="00F36662"/>
    <w:rsid w:val="00F403ED"/>
    <w:rsid w:val="00F637C1"/>
    <w:rsid w:val="00F66DA1"/>
    <w:rsid w:val="00F70491"/>
    <w:rsid w:val="00F72B5B"/>
    <w:rsid w:val="00F81454"/>
    <w:rsid w:val="00F94510"/>
    <w:rsid w:val="00FA283D"/>
    <w:rsid w:val="00FA6251"/>
    <w:rsid w:val="00FB023D"/>
    <w:rsid w:val="00FB034B"/>
    <w:rsid w:val="00FD0CE9"/>
    <w:rsid w:val="00FD2261"/>
    <w:rsid w:val="00FD3B8C"/>
    <w:rsid w:val="00FE762A"/>
    <w:rsid w:val="00FE7F99"/>
    <w:rsid w:val="00FF602F"/>
    <w:rsid w:val="08BA0172"/>
    <w:rsid w:val="0C9FA3EF"/>
    <w:rsid w:val="37411B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A341"/>
  <w15:chartTrackingRefBased/>
  <w15:docId w15:val="{4CC54358-DD66-4C01-A55A-855AE97D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1CB"/>
    <w:pPr>
      <w:spacing w:line="256" w:lineRule="auto"/>
    </w:pPr>
  </w:style>
  <w:style w:type="paragraph" w:styleId="Heading1">
    <w:name w:val="heading 1"/>
    <w:basedOn w:val="Normal"/>
    <w:link w:val="Heading1Char"/>
    <w:uiPriority w:val="9"/>
    <w:qFormat/>
    <w:rsid w:val="00E83B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1CB"/>
    <w:pPr>
      <w:ind w:left="720"/>
      <w:contextualSpacing/>
    </w:pPr>
  </w:style>
  <w:style w:type="character" w:customStyle="1" w:styleId="Heading1Char">
    <w:name w:val="Heading 1 Char"/>
    <w:basedOn w:val="DefaultParagraphFont"/>
    <w:link w:val="Heading1"/>
    <w:uiPriority w:val="9"/>
    <w:rsid w:val="00E83B72"/>
    <w:rPr>
      <w:rFonts w:ascii="Times New Roman" w:eastAsia="Times New Roman" w:hAnsi="Times New Roman" w:cs="Times New Roman"/>
      <w:b/>
      <w:bCs/>
      <w:kern w:val="36"/>
      <w:sz w:val="48"/>
      <w:szCs w:val="48"/>
      <w:lang w:eastAsia="en-GB"/>
    </w:rPr>
  </w:style>
  <w:style w:type="character" w:customStyle="1" w:styleId="accordion-tabbedtab-mobile">
    <w:name w:val="accordion-tabbed__tab-mobile"/>
    <w:basedOn w:val="DefaultParagraphFont"/>
    <w:rsid w:val="00E83B72"/>
  </w:style>
  <w:style w:type="character" w:styleId="Hyperlink">
    <w:name w:val="Hyperlink"/>
    <w:basedOn w:val="DefaultParagraphFont"/>
    <w:uiPriority w:val="99"/>
    <w:unhideWhenUsed/>
    <w:rsid w:val="00E83B72"/>
    <w:rPr>
      <w:color w:val="0000FF"/>
      <w:u w:val="single"/>
    </w:rPr>
  </w:style>
  <w:style w:type="character" w:customStyle="1" w:styleId="comma-separator">
    <w:name w:val="comma-separator"/>
    <w:basedOn w:val="DefaultParagraphFont"/>
    <w:rsid w:val="00E83B72"/>
  </w:style>
  <w:style w:type="character" w:customStyle="1" w:styleId="epub-state">
    <w:name w:val="epub-state"/>
    <w:basedOn w:val="DefaultParagraphFont"/>
    <w:rsid w:val="00E83B72"/>
  </w:style>
  <w:style w:type="character" w:customStyle="1" w:styleId="epub-date">
    <w:name w:val="epub-date"/>
    <w:basedOn w:val="DefaultParagraphFont"/>
    <w:rsid w:val="00E83B72"/>
  </w:style>
  <w:style w:type="character" w:styleId="UnresolvedMention">
    <w:name w:val="Unresolved Mention"/>
    <w:basedOn w:val="DefaultParagraphFont"/>
    <w:uiPriority w:val="99"/>
    <w:semiHidden/>
    <w:unhideWhenUsed/>
    <w:rsid w:val="00277F28"/>
    <w:rPr>
      <w:color w:val="605E5C"/>
      <w:shd w:val="clear" w:color="auto" w:fill="E1DFDD"/>
    </w:rPr>
  </w:style>
  <w:style w:type="paragraph" w:customStyle="1" w:styleId="volume-issue">
    <w:name w:val="volume-issue"/>
    <w:basedOn w:val="Normal"/>
    <w:rsid w:val="002444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al">
    <w:name w:val="val"/>
    <w:basedOn w:val="DefaultParagraphFont"/>
    <w:rsid w:val="002444F0"/>
  </w:style>
  <w:style w:type="paragraph" w:styleId="NormalWeb">
    <w:name w:val="Normal (Web)"/>
    <w:basedOn w:val="Normal"/>
    <w:uiPriority w:val="99"/>
    <w:semiHidden/>
    <w:unhideWhenUsed/>
    <w:rsid w:val="002444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range">
    <w:name w:val="page-range"/>
    <w:basedOn w:val="Normal"/>
    <w:rsid w:val="002444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link w:val="SubtitleChar"/>
    <w:uiPriority w:val="11"/>
    <w:qFormat/>
    <w:rsid w:val="007038D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38DB"/>
    <w:rPr>
      <w:rFonts w:eastAsiaTheme="minorEastAsia"/>
      <w:color w:val="5A5A5A" w:themeColor="text1" w:themeTint="A5"/>
      <w:spacing w:val="15"/>
    </w:rPr>
  </w:style>
  <w:style w:type="character" w:customStyle="1" w:styleId="authors">
    <w:name w:val="authors"/>
    <w:basedOn w:val="DefaultParagraphFont"/>
    <w:rsid w:val="001355C1"/>
  </w:style>
  <w:style w:type="character" w:customStyle="1" w:styleId="date">
    <w:name w:val="date"/>
    <w:basedOn w:val="DefaultParagraphFont"/>
    <w:rsid w:val="001355C1"/>
  </w:style>
  <w:style w:type="character" w:customStyle="1" w:styleId="arttitle">
    <w:name w:val="art_title"/>
    <w:basedOn w:val="DefaultParagraphFont"/>
    <w:rsid w:val="001355C1"/>
  </w:style>
  <w:style w:type="character" w:customStyle="1" w:styleId="serialtitle">
    <w:name w:val="serial_title"/>
    <w:basedOn w:val="DefaultParagraphFont"/>
    <w:rsid w:val="001355C1"/>
  </w:style>
  <w:style w:type="character" w:customStyle="1" w:styleId="volumeissue">
    <w:name w:val="volume_issue"/>
    <w:basedOn w:val="DefaultParagraphFont"/>
    <w:rsid w:val="001355C1"/>
  </w:style>
  <w:style w:type="character" w:customStyle="1" w:styleId="pagerange">
    <w:name w:val="page_range"/>
    <w:basedOn w:val="DefaultParagraphFont"/>
    <w:rsid w:val="0013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64922">
      <w:bodyDiv w:val="1"/>
      <w:marLeft w:val="0"/>
      <w:marRight w:val="0"/>
      <w:marTop w:val="0"/>
      <w:marBottom w:val="0"/>
      <w:divBdr>
        <w:top w:val="none" w:sz="0" w:space="0" w:color="auto"/>
        <w:left w:val="none" w:sz="0" w:space="0" w:color="auto"/>
        <w:bottom w:val="none" w:sz="0" w:space="0" w:color="auto"/>
        <w:right w:val="none" w:sz="0" w:space="0" w:color="auto"/>
      </w:divBdr>
    </w:div>
    <w:div w:id="1703477689">
      <w:bodyDiv w:val="1"/>
      <w:marLeft w:val="0"/>
      <w:marRight w:val="0"/>
      <w:marTop w:val="0"/>
      <w:marBottom w:val="0"/>
      <w:divBdr>
        <w:top w:val="none" w:sz="0" w:space="0" w:color="auto"/>
        <w:left w:val="none" w:sz="0" w:space="0" w:color="auto"/>
        <w:bottom w:val="none" w:sz="0" w:space="0" w:color="auto"/>
        <w:right w:val="none" w:sz="0" w:space="0" w:color="auto"/>
      </w:divBdr>
    </w:div>
    <w:div w:id="1822770089">
      <w:bodyDiv w:val="1"/>
      <w:marLeft w:val="0"/>
      <w:marRight w:val="0"/>
      <w:marTop w:val="0"/>
      <w:marBottom w:val="0"/>
      <w:divBdr>
        <w:top w:val="none" w:sz="0" w:space="0" w:color="auto"/>
        <w:left w:val="none" w:sz="0" w:space="0" w:color="auto"/>
        <w:bottom w:val="none" w:sz="0" w:space="0" w:color="auto"/>
        <w:right w:val="none" w:sz="0" w:space="0" w:color="auto"/>
      </w:divBdr>
      <w:divsChild>
        <w:div w:id="817189353">
          <w:marLeft w:val="0"/>
          <w:marRight w:val="0"/>
          <w:marTop w:val="225"/>
          <w:marBottom w:val="225"/>
          <w:divBdr>
            <w:top w:val="none" w:sz="0" w:space="0" w:color="auto"/>
            <w:left w:val="none" w:sz="0" w:space="0" w:color="auto"/>
            <w:bottom w:val="none" w:sz="0" w:space="0" w:color="auto"/>
            <w:right w:val="none" w:sz="0" w:space="0" w:color="auto"/>
          </w:divBdr>
          <w:divsChild>
            <w:div w:id="640616847">
              <w:marLeft w:val="0"/>
              <w:marRight w:val="0"/>
              <w:marTop w:val="0"/>
              <w:marBottom w:val="0"/>
              <w:divBdr>
                <w:top w:val="none" w:sz="0" w:space="0" w:color="auto"/>
                <w:left w:val="none" w:sz="0" w:space="0" w:color="auto"/>
                <w:bottom w:val="none" w:sz="0" w:space="0" w:color="auto"/>
                <w:right w:val="none" w:sz="0" w:space="0" w:color="auto"/>
              </w:divBdr>
            </w:div>
            <w:div w:id="1213229254">
              <w:marLeft w:val="0"/>
              <w:marRight w:val="0"/>
              <w:marTop w:val="0"/>
              <w:marBottom w:val="0"/>
              <w:divBdr>
                <w:top w:val="none" w:sz="0" w:space="0" w:color="auto"/>
                <w:left w:val="none" w:sz="0" w:space="0" w:color="auto"/>
                <w:bottom w:val="none" w:sz="0" w:space="0" w:color="auto"/>
                <w:right w:val="none" w:sz="0" w:space="0" w:color="auto"/>
              </w:divBdr>
            </w:div>
          </w:divsChild>
        </w:div>
        <w:div w:id="1703287655">
          <w:marLeft w:val="0"/>
          <w:marRight w:val="0"/>
          <w:marTop w:val="225"/>
          <w:marBottom w:val="225"/>
          <w:divBdr>
            <w:top w:val="none" w:sz="0" w:space="0" w:color="auto"/>
            <w:left w:val="none" w:sz="0" w:space="0" w:color="auto"/>
            <w:bottom w:val="none" w:sz="0" w:space="0" w:color="auto"/>
            <w:right w:val="none" w:sz="0" w:space="0" w:color="auto"/>
          </w:divBdr>
          <w:divsChild>
            <w:div w:id="1701584110">
              <w:marLeft w:val="0"/>
              <w:marRight w:val="0"/>
              <w:marTop w:val="0"/>
              <w:marBottom w:val="0"/>
              <w:divBdr>
                <w:top w:val="none" w:sz="0" w:space="0" w:color="auto"/>
                <w:left w:val="none" w:sz="0" w:space="0" w:color="auto"/>
                <w:bottom w:val="none" w:sz="0" w:space="0" w:color="auto"/>
                <w:right w:val="none" w:sz="0" w:space="0" w:color="auto"/>
              </w:divBdr>
              <w:divsChild>
                <w:div w:id="2006590933">
                  <w:marLeft w:val="0"/>
                  <w:marRight w:val="0"/>
                  <w:marTop w:val="0"/>
                  <w:marBottom w:val="0"/>
                  <w:divBdr>
                    <w:top w:val="none" w:sz="0" w:space="0" w:color="auto"/>
                    <w:left w:val="none" w:sz="0" w:space="0" w:color="auto"/>
                    <w:bottom w:val="none" w:sz="0" w:space="0" w:color="auto"/>
                    <w:right w:val="none" w:sz="0" w:space="0" w:color="auto"/>
                  </w:divBdr>
                  <w:divsChild>
                    <w:div w:id="1604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0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787/d593b5c8-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2518</Words>
  <Characters>14356</Characters>
  <Application>Microsoft Office Word</Application>
  <DocSecurity>0</DocSecurity>
  <Lines>119</Lines>
  <Paragraphs>33</Paragraphs>
  <ScaleCrop>false</ScaleCrop>
  <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Harvey</dc:creator>
  <cp:keywords/>
  <dc:description/>
  <cp:lastModifiedBy>Emma Harvey</cp:lastModifiedBy>
  <cp:revision>2</cp:revision>
  <dcterms:created xsi:type="dcterms:W3CDTF">2021-07-20T13:07:00Z</dcterms:created>
  <dcterms:modified xsi:type="dcterms:W3CDTF">2021-07-20T13:07:00Z</dcterms:modified>
</cp:coreProperties>
</file>